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16" w:rsidRPr="00773B1F" w:rsidRDefault="00865216" w:rsidP="00865216">
      <w:pPr>
        <w:spacing w:after="0" w:line="240" w:lineRule="auto"/>
        <w:ind w:right="214"/>
        <w:jc w:val="right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Załącznik Nr </w:t>
      </w:r>
      <w:r w:rsidR="00AB3075" w:rsidRPr="00773B1F">
        <w:rPr>
          <w:rFonts w:ascii="Book Antiqua" w:eastAsia="Times New Roman" w:hAnsi="Book Antiqua" w:cs="Times New Roman"/>
          <w:sz w:val="20"/>
          <w:szCs w:val="20"/>
        </w:rPr>
        <w:t>5</w:t>
      </w: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 do zapytania ofertowego</w:t>
      </w:r>
    </w:p>
    <w:p w:rsidR="00FD7F3D" w:rsidRDefault="00FD7F3D" w:rsidP="00807795">
      <w:pPr>
        <w:spacing w:after="0" w:line="240" w:lineRule="auto"/>
        <w:ind w:right="214"/>
        <w:jc w:val="center"/>
        <w:rPr>
          <w:rFonts w:ascii="Book Antiqua" w:eastAsia="Times New Roman" w:hAnsi="Book Antiqua" w:cs="Times New Roman"/>
          <w:b/>
          <w:szCs w:val="20"/>
        </w:rPr>
      </w:pPr>
    </w:p>
    <w:p w:rsidR="00807795" w:rsidRPr="00773B1F" w:rsidRDefault="00807795" w:rsidP="00807795">
      <w:pPr>
        <w:spacing w:after="0" w:line="240" w:lineRule="auto"/>
        <w:ind w:right="214"/>
        <w:jc w:val="center"/>
        <w:rPr>
          <w:rFonts w:ascii="Book Antiqua" w:eastAsia="Times New Roman" w:hAnsi="Book Antiqua" w:cs="Times New Roman"/>
          <w:b/>
          <w:szCs w:val="20"/>
        </w:rPr>
      </w:pPr>
      <w:r w:rsidRPr="00773B1F">
        <w:rPr>
          <w:rFonts w:ascii="Book Antiqua" w:eastAsia="Times New Roman" w:hAnsi="Book Antiqua" w:cs="Times New Roman"/>
          <w:b/>
          <w:szCs w:val="20"/>
        </w:rPr>
        <w:t>UMOWA NR …../201</w:t>
      </w:r>
      <w:r w:rsidR="00FD7F3D">
        <w:rPr>
          <w:rFonts w:ascii="Book Antiqua" w:eastAsia="Times New Roman" w:hAnsi="Book Antiqua" w:cs="Times New Roman"/>
          <w:b/>
          <w:szCs w:val="20"/>
        </w:rPr>
        <w:t>7</w:t>
      </w:r>
    </w:p>
    <w:p w:rsidR="00807795" w:rsidRPr="00773B1F" w:rsidRDefault="00807795" w:rsidP="00807795">
      <w:pPr>
        <w:spacing w:after="0" w:line="240" w:lineRule="auto"/>
        <w:ind w:right="214"/>
        <w:jc w:val="center"/>
        <w:rPr>
          <w:rFonts w:ascii="Book Antiqua" w:eastAsia="Times New Roman" w:hAnsi="Book Antiqua" w:cs="Times New Roman"/>
          <w:b/>
          <w:szCs w:val="20"/>
        </w:rPr>
      </w:pPr>
      <w:r w:rsidRPr="00773B1F">
        <w:rPr>
          <w:rFonts w:ascii="Book Antiqua" w:eastAsia="Times New Roman" w:hAnsi="Book Antiqua" w:cs="Times New Roman"/>
          <w:b/>
          <w:szCs w:val="20"/>
        </w:rPr>
        <w:t>z dnia ………………………</w:t>
      </w:r>
    </w:p>
    <w:p w:rsidR="00807795" w:rsidRPr="00F555C9" w:rsidRDefault="00807795" w:rsidP="00807795">
      <w:pPr>
        <w:spacing w:after="0" w:line="240" w:lineRule="auto"/>
        <w:ind w:right="214"/>
        <w:jc w:val="center"/>
        <w:rPr>
          <w:rFonts w:ascii="Book Antiqua" w:eastAsia="Times New Roman" w:hAnsi="Book Antiqua" w:cs="Times New Roman"/>
          <w:b/>
          <w:sz w:val="16"/>
          <w:szCs w:val="20"/>
        </w:rPr>
      </w:pPr>
    </w:p>
    <w:p w:rsidR="00807795" w:rsidRPr="00773B1F" w:rsidRDefault="00807795" w:rsidP="0080779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73B1F">
        <w:rPr>
          <w:rFonts w:ascii="Book Antiqua" w:eastAsia="Times New Roman" w:hAnsi="Book Antiqua" w:cs="Times New Roman"/>
          <w:sz w:val="20"/>
          <w:szCs w:val="20"/>
          <w:lang w:eastAsia="pl-PL"/>
        </w:rPr>
        <w:t>zawarta w Mochowie pomiędzy Gminą Mochowo reprezentowaną przez:</w:t>
      </w:r>
    </w:p>
    <w:p w:rsidR="00807795" w:rsidRPr="00773B1F" w:rsidRDefault="00807795" w:rsidP="00EF33D9">
      <w:pPr>
        <w:spacing w:after="0" w:line="240" w:lineRule="auto"/>
        <w:ind w:left="708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73B1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Wójta Gminy Mochowo</w:t>
      </w:r>
      <w:r w:rsidRPr="00773B1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–</w:t>
      </w:r>
      <w:r w:rsidR="00886C05" w:rsidRPr="00773B1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Zbigniewa Tomaszewskiego</w:t>
      </w:r>
    </w:p>
    <w:p w:rsidR="00807795" w:rsidRPr="00773B1F" w:rsidRDefault="00807795" w:rsidP="00EF33D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Book Antiqua" w:eastAsia="Calibri" w:hAnsi="Book Antiqua" w:cs="Times New Roman"/>
          <w:b/>
          <w:bCs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przy kontrasygnacie </w:t>
      </w:r>
      <w:r w:rsidRPr="00773B1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Skarbnika Gminy</w:t>
      </w:r>
      <w:r w:rsidR="008A440D" w:rsidRPr="00773B1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– </w:t>
      </w:r>
      <w:r w:rsidRPr="00773B1F">
        <w:rPr>
          <w:rFonts w:ascii="Book Antiqua" w:eastAsia="Calibri" w:hAnsi="Book Antiqua" w:cs="Times New Roman"/>
          <w:b/>
          <w:bCs/>
          <w:sz w:val="20"/>
          <w:szCs w:val="20"/>
        </w:rPr>
        <w:t>Jolanty Augustyniak</w:t>
      </w:r>
    </w:p>
    <w:p w:rsidR="00807795" w:rsidRPr="00773B1F" w:rsidRDefault="00807795" w:rsidP="0080779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73B1F">
        <w:rPr>
          <w:rFonts w:ascii="Book Antiqua" w:eastAsia="Times New Roman" w:hAnsi="Book Antiqua" w:cs="Times New Roman"/>
          <w:sz w:val="20"/>
          <w:szCs w:val="20"/>
          <w:lang w:eastAsia="pl-PL"/>
        </w:rPr>
        <w:t>zwaną dalej „Zamawiającym”,</w:t>
      </w:r>
    </w:p>
    <w:p w:rsidR="00EF33D9" w:rsidRPr="00773B1F" w:rsidRDefault="00807795" w:rsidP="0080779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73B1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a  </w:t>
      </w:r>
    </w:p>
    <w:p w:rsidR="00807795" w:rsidRPr="00773B1F" w:rsidRDefault="00EF33D9" w:rsidP="0080779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73B1F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  <w:r w:rsidR="00807795" w:rsidRPr="00773B1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</w:t>
      </w:r>
    </w:p>
    <w:p w:rsidR="00807795" w:rsidRPr="00773B1F" w:rsidRDefault="00807795" w:rsidP="0080779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73B1F">
        <w:rPr>
          <w:rFonts w:ascii="Book Antiqua" w:eastAsia="Times New Roman" w:hAnsi="Book Antiqua" w:cs="Times New Roman"/>
          <w:sz w:val="20"/>
          <w:szCs w:val="20"/>
          <w:lang w:eastAsia="pl-PL"/>
        </w:rPr>
        <w:t>zwanym dalej „Wykonawcą”, reprezentowanym przez:</w:t>
      </w:r>
    </w:p>
    <w:p w:rsidR="00807795" w:rsidRPr="00773B1F" w:rsidRDefault="00886C05" w:rsidP="00807795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i/>
          <w:color w:val="000000"/>
          <w:sz w:val="20"/>
          <w:szCs w:val="20"/>
          <w:lang w:eastAsia="ar-SA"/>
        </w:rPr>
      </w:pPr>
      <w:r w:rsidRPr="00773B1F">
        <w:rPr>
          <w:rFonts w:ascii="Book Antiqua" w:eastAsia="Lucida Sans Unicode" w:hAnsi="Book Antiqua" w:cs="Times New Roman"/>
          <w:b/>
          <w:bCs/>
          <w:color w:val="000000"/>
          <w:sz w:val="20"/>
          <w:szCs w:val="20"/>
          <w:lang w:eastAsia="ar-SA"/>
        </w:rPr>
        <w:t>……………………………………………………………………………….</w:t>
      </w:r>
      <w:r w:rsidR="00807795" w:rsidRPr="00773B1F">
        <w:rPr>
          <w:rFonts w:ascii="Book Antiqua" w:eastAsia="Lucida Sans Unicode" w:hAnsi="Book Antiqua" w:cs="Times New Roman"/>
          <w:b/>
          <w:bCs/>
          <w:color w:val="000000"/>
          <w:sz w:val="20"/>
          <w:szCs w:val="20"/>
          <w:lang w:eastAsia="ar-SA"/>
        </w:rPr>
        <w:t xml:space="preserve"> </w:t>
      </w:r>
    </w:p>
    <w:p w:rsidR="00807795" w:rsidRPr="00F555C9" w:rsidRDefault="00807795" w:rsidP="00807795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16"/>
          <w:szCs w:val="20"/>
        </w:rPr>
      </w:pPr>
    </w:p>
    <w:p w:rsidR="00807795" w:rsidRPr="00773B1F" w:rsidRDefault="00EF33D9" w:rsidP="00773B1F">
      <w:pPr>
        <w:shd w:val="clear" w:color="auto" w:fill="FFFFFF"/>
        <w:tabs>
          <w:tab w:val="left" w:leader="underscore" w:pos="9461"/>
        </w:tabs>
        <w:spacing w:after="0" w:line="240" w:lineRule="auto"/>
        <w:ind w:left="19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773B1F">
        <w:rPr>
          <w:rFonts w:ascii="Book Antiqua" w:hAnsi="Book Antiqua" w:cs="Garamond"/>
          <w:sz w:val="20"/>
          <w:szCs w:val="20"/>
        </w:rPr>
        <w:t xml:space="preserve">po przeprowadzeniu postępowania w oparciu o </w:t>
      </w:r>
      <w:r w:rsidRPr="00773B1F">
        <w:rPr>
          <w:rFonts w:ascii="Book Antiqua" w:hAnsi="Book Antiqua"/>
          <w:bCs/>
          <w:sz w:val="20"/>
          <w:szCs w:val="20"/>
        </w:rPr>
        <w:t>Regulamin u</w:t>
      </w:r>
      <w:r w:rsidR="00FD7F3D">
        <w:rPr>
          <w:rFonts w:ascii="Book Antiqua" w:hAnsi="Book Antiqua"/>
          <w:bCs/>
          <w:sz w:val="20"/>
          <w:szCs w:val="20"/>
        </w:rPr>
        <w:t xml:space="preserve">dzielania zamówień publicznych </w:t>
      </w:r>
      <w:r w:rsidRPr="00773B1F">
        <w:rPr>
          <w:rFonts w:ascii="Book Antiqua" w:hAnsi="Book Antiqua"/>
          <w:bCs/>
          <w:sz w:val="20"/>
          <w:szCs w:val="20"/>
        </w:rPr>
        <w:t xml:space="preserve">o wartości nieprzekraczającej wyrażonej w złotych równowartości kwoty 30.000 euro </w:t>
      </w:r>
      <w:r w:rsidRPr="00773B1F">
        <w:rPr>
          <w:rFonts w:ascii="Book Antiqua" w:hAnsi="Book Antiqua" w:cs="Garamond"/>
          <w:sz w:val="20"/>
          <w:szCs w:val="20"/>
        </w:rPr>
        <w:t xml:space="preserve">została zawarta umowa </w:t>
      </w:r>
      <w:r w:rsidR="00FD7F3D">
        <w:rPr>
          <w:rFonts w:ascii="Book Antiqua" w:hAnsi="Book Antiqua" w:cs="Garamond"/>
          <w:sz w:val="20"/>
          <w:szCs w:val="20"/>
        </w:rPr>
        <w:br/>
      </w:r>
      <w:r w:rsidRPr="00773B1F">
        <w:rPr>
          <w:rFonts w:ascii="Book Antiqua" w:hAnsi="Book Antiqua" w:cs="Garamond"/>
          <w:sz w:val="20"/>
          <w:szCs w:val="20"/>
        </w:rPr>
        <w:t>o następującej treści:</w:t>
      </w:r>
    </w:p>
    <w:p w:rsidR="00773B1F" w:rsidRPr="00773B1F" w:rsidRDefault="00773B1F" w:rsidP="00773B1F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16"/>
          <w:szCs w:val="20"/>
        </w:rPr>
      </w:pPr>
    </w:p>
    <w:p w:rsidR="00807795" w:rsidRPr="00773B1F" w:rsidRDefault="00807795" w:rsidP="00773B1F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b/>
          <w:color w:val="000000"/>
          <w:sz w:val="20"/>
          <w:szCs w:val="20"/>
        </w:rPr>
        <w:t xml:space="preserve">§ 1 </w:t>
      </w:r>
    </w:p>
    <w:p w:rsidR="00807795" w:rsidRPr="00FD7F3D" w:rsidRDefault="00807795" w:rsidP="00FD7F3D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spacing w:val="-3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Przedmiot umowy obejmuje </w:t>
      </w:r>
      <w:r w:rsidR="00FD7F3D" w:rsidRPr="00FD7F3D">
        <w:rPr>
          <w:rFonts w:ascii="Book Antiqua" w:hAnsi="Book Antiqua"/>
          <w:b/>
          <w:sz w:val="20"/>
          <w:szCs w:val="24"/>
        </w:rPr>
        <w:t>Budowę publicznego placu zabaw w m. Gozdy, gm. Mochowo</w:t>
      </w:r>
      <w:r w:rsidR="00FD7F3D" w:rsidRPr="00FD7F3D">
        <w:rPr>
          <w:rFonts w:ascii="Book Antiqua" w:hAnsi="Book Antiqua"/>
          <w:b/>
          <w:sz w:val="16"/>
          <w:szCs w:val="20"/>
        </w:rPr>
        <w:t xml:space="preserve"> </w:t>
      </w:r>
      <w:r w:rsidRPr="00FD7F3D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zgodnie </w:t>
      </w:r>
      <w:r w:rsidR="00FD7F3D">
        <w:rPr>
          <w:rFonts w:ascii="Book Antiqua" w:eastAsia="Times New Roman" w:hAnsi="Book Antiqua" w:cs="Times New Roman"/>
          <w:color w:val="000000"/>
          <w:sz w:val="20"/>
          <w:szCs w:val="20"/>
        </w:rPr>
        <w:br/>
      </w:r>
      <w:r w:rsidRPr="00FD7F3D">
        <w:rPr>
          <w:rFonts w:ascii="Book Antiqua" w:eastAsia="Times New Roman" w:hAnsi="Book Antiqua" w:cs="Times New Roman"/>
          <w:color w:val="000000"/>
          <w:sz w:val="20"/>
          <w:szCs w:val="20"/>
        </w:rPr>
        <w:t>z ofertą Wykonawcy stanowiącą załącznik</w:t>
      </w:r>
      <w:r w:rsidRPr="00FD7F3D">
        <w:rPr>
          <w:rFonts w:ascii="Book Antiqua" w:eastAsia="Times New Roman" w:hAnsi="Book Antiqua" w:cs="Times New Roman"/>
          <w:b/>
          <w:color w:val="000000"/>
          <w:sz w:val="20"/>
          <w:szCs w:val="20"/>
        </w:rPr>
        <w:t xml:space="preserve"> </w:t>
      </w:r>
      <w:r w:rsidRPr="00FD7F3D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do niniejszej umowy. </w:t>
      </w:r>
    </w:p>
    <w:p w:rsidR="00807795" w:rsidRPr="00773B1F" w:rsidRDefault="00807795" w:rsidP="00807795">
      <w:pPr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Szczegółowy zakres przedmiotu umowy określa dokumentacja projektowa oraz Specyfikacja Techniczna Wykonania i Odbioru Robót stanowiące </w:t>
      </w:r>
      <w:r w:rsidR="00811AD1" w:rsidRPr="00836708">
        <w:rPr>
          <w:rFonts w:ascii="Book Antiqua" w:eastAsia="Times New Roman" w:hAnsi="Book Antiqua" w:cs="Times New Roman"/>
          <w:color w:val="000000"/>
          <w:sz w:val="20"/>
          <w:szCs w:val="20"/>
        </w:rPr>
        <w:t>załączniki</w:t>
      </w:r>
      <w:r w:rsidR="00811AD1">
        <w:rPr>
          <w:rFonts w:ascii="Book Antiqua" w:eastAsia="Times New Roman" w:hAnsi="Book Antiqua" w:cs="Times New Roman"/>
          <w:b/>
          <w:color w:val="000000"/>
          <w:sz w:val="20"/>
          <w:szCs w:val="20"/>
        </w:rPr>
        <w:t xml:space="preserve"> </w:t>
      </w:r>
      <w:r w:rsidR="00EF33D9"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>do niniejszej umowy.</w:t>
      </w:r>
    </w:p>
    <w:p w:rsidR="00807795" w:rsidRPr="00773B1F" w:rsidRDefault="00807795" w:rsidP="00807795">
      <w:pPr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Wykonawca zobowiązuje się dostarczyć w ramach niniejszej umowy przedmioty nowe wolne od wad, oznakowane logo producenta i numerem katalogowym.</w:t>
      </w:r>
    </w:p>
    <w:p w:rsidR="00B41E0F" w:rsidRPr="00B41E0F" w:rsidRDefault="00807795" w:rsidP="00AB6218">
      <w:pPr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B41E0F">
        <w:rPr>
          <w:rFonts w:ascii="Book Antiqua" w:eastAsia="Times New Roman" w:hAnsi="Book Antiqua" w:cs="Times New Roman"/>
          <w:sz w:val="20"/>
          <w:szCs w:val="20"/>
        </w:rPr>
        <w:t>Wykonawca zobowiązuje się dostarczyć urządzenia spełniające wymogi bezpieczeństwa i jakości określone w odrębnych przepisach, oraz posiadające odpowiednie certyfikaty. Wykonawca na potwierdzenie powyższego zobowiązany jest do dostarczenia wraz z urządzeniami aktualnych atestów lub certyfikatów.</w:t>
      </w:r>
    </w:p>
    <w:p w:rsidR="00807795" w:rsidRPr="00B41E0F" w:rsidRDefault="00807795" w:rsidP="00AB6218">
      <w:pPr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B41E0F">
        <w:rPr>
          <w:rFonts w:ascii="Book Antiqua" w:eastAsia="Times New Roman" w:hAnsi="Book Antiqua" w:cs="Times New Roman"/>
          <w:sz w:val="20"/>
          <w:szCs w:val="20"/>
        </w:rPr>
        <w:t>Wykonawca zrealizuje przedmiot niniejszej umowy z należytą starannością.</w:t>
      </w:r>
    </w:p>
    <w:p w:rsidR="00807795" w:rsidRDefault="00807795" w:rsidP="00807795">
      <w:pPr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>Realizacja przedmiotu umowy nastąpi na koszt i ryzyko Wykonawcy.</w:t>
      </w:r>
    </w:p>
    <w:p w:rsidR="00772E9B" w:rsidRPr="00772E9B" w:rsidRDefault="00772E9B" w:rsidP="00772E9B">
      <w:pPr>
        <w:pStyle w:val="Akapitzlist"/>
        <w:widowControl w:val="0"/>
        <w:numPr>
          <w:ilvl w:val="0"/>
          <w:numId w:val="1"/>
        </w:numPr>
        <w:spacing w:after="0"/>
        <w:ind w:left="357" w:hanging="357"/>
        <w:jc w:val="both"/>
        <w:rPr>
          <w:rFonts w:ascii="Book Antiqua" w:hAnsi="Book Antiqua"/>
          <w:sz w:val="20"/>
        </w:rPr>
      </w:pPr>
      <w:r w:rsidRPr="00772E9B">
        <w:rPr>
          <w:rFonts w:ascii="Book Antiqua" w:hAnsi="Book Antiqua"/>
          <w:bCs/>
          <w:iCs/>
          <w:sz w:val="20"/>
        </w:rPr>
        <w:t>Zdanie finansowane jest ze środków</w:t>
      </w:r>
      <w:r w:rsidRPr="00772E9B">
        <w:rPr>
          <w:rFonts w:ascii="Book Antiqua" w:hAnsi="Book Antiqua"/>
          <w:bCs/>
          <w:iCs/>
          <w:sz w:val="20"/>
        </w:rPr>
        <w:t xml:space="preserve"> Program Rozwoju Obszarów Wiejskich na lata 2014-2020 oraz środk</w:t>
      </w:r>
      <w:r>
        <w:rPr>
          <w:rFonts w:ascii="Book Antiqua" w:hAnsi="Book Antiqua"/>
          <w:bCs/>
          <w:iCs/>
          <w:sz w:val="20"/>
        </w:rPr>
        <w:t>ów</w:t>
      </w:r>
      <w:r w:rsidRPr="00772E9B">
        <w:rPr>
          <w:rFonts w:ascii="Book Antiqua" w:hAnsi="Book Antiqua"/>
          <w:bCs/>
          <w:iCs/>
          <w:sz w:val="20"/>
        </w:rPr>
        <w:t xml:space="preserve"> własn</w:t>
      </w:r>
      <w:r>
        <w:rPr>
          <w:rFonts w:ascii="Book Antiqua" w:hAnsi="Book Antiqua"/>
          <w:bCs/>
          <w:iCs/>
          <w:sz w:val="20"/>
        </w:rPr>
        <w:t>ych</w:t>
      </w:r>
      <w:r w:rsidRPr="00772E9B">
        <w:rPr>
          <w:rFonts w:ascii="Book Antiqua" w:hAnsi="Book Antiqua"/>
          <w:bCs/>
          <w:iCs/>
          <w:sz w:val="20"/>
        </w:rPr>
        <w:t xml:space="preserve"> z budżetu gminy</w:t>
      </w:r>
      <w:r w:rsidRPr="00772E9B">
        <w:rPr>
          <w:rFonts w:ascii="Book Antiqua" w:hAnsi="Book Antiqua"/>
          <w:color w:val="000000"/>
          <w:sz w:val="20"/>
        </w:rPr>
        <w:t xml:space="preserve"> </w:t>
      </w:r>
      <w:r>
        <w:rPr>
          <w:rFonts w:ascii="Book Antiqua" w:hAnsi="Book Antiqua"/>
          <w:color w:val="000000"/>
          <w:sz w:val="20"/>
        </w:rPr>
        <w:t xml:space="preserve">– </w:t>
      </w:r>
      <w:r>
        <w:rPr>
          <w:rFonts w:ascii="Book Antiqua" w:hAnsi="Book Antiqua"/>
          <w:color w:val="000000"/>
          <w:sz w:val="20"/>
        </w:rPr>
        <w:t>realizacja, oznakowanie i rozliczenie zgodnie z wymogami programu</w:t>
      </w:r>
      <w:r>
        <w:rPr>
          <w:rFonts w:ascii="Book Antiqua" w:hAnsi="Book Antiqua"/>
          <w:bCs/>
          <w:iCs/>
          <w:sz w:val="20"/>
        </w:rPr>
        <w:t>.</w:t>
      </w:r>
    </w:p>
    <w:p w:rsidR="00807795" w:rsidRPr="00B41E0F" w:rsidRDefault="00807795" w:rsidP="00807795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16"/>
          <w:szCs w:val="20"/>
        </w:rPr>
      </w:pPr>
    </w:p>
    <w:p w:rsidR="00807795" w:rsidRPr="00773B1F" w:rsidRDefault="00807795" w:rsidP="00807795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b/>
          <w:color w:val="000000"/>
          <w:sz w:val="20"/>
          <w:szCs w:val="20"/>
        </w:rPr>
        <w:t>§ 2</w:t>
      </w:r>
    </w:p>
    <w:p w:rsidR="00807795" w:rsidRPr="00773B1F" w:rsidRDefault="00807795" w:rsidP="0080779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color w:val="000000"/>
          <w:sz w:val="20"/>
          <w:szCs w:val="20"/>
          <w:lang w:eastAsia="ar-SA"/>
        </w:rPr>
      </w:pPr>
      <w:r w:rsidRPr="00773B1F">
        <w:rPr>
          <w:rFonts w:ascii="Book Antiqua" w:eastAsia="Lucida Sans Unicode" w:hAnsi="Book Antiqua" w:cs="Times New Roman"/>
          <w:color w:val="000000"/>
          <w:sz w:val="20"/>
          <w:szCs w:val="20"/>
          <w:lang w:eastAsia="ar-SA"/>
        </w:rPr>
        <w:t>Strony postanawiają, że przedmiotem odbioru końcowego będzie kompleksowe zrealizowanie zadania inwestycyjnego w zakresie umożliwiającym oddanie do użytkowania.</w:t>
      </w:r>
    </w:p>
    <w:p w:rsidR="00807795" w:rsidRPr="00773B1F" w:rsidRDefault="00807795" w:rsidP="0080779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color w:val="000000"/>
          <w:sz w:val="20"/>
          <w:szCs w:val="20"/>
          <w:lang w:eastAsia="ar-SA"/>
        </w:rPr>
      </w:pPr>
      <w:r w:rsidRPr="00773B1F">
        <w:rPr>
          <w:rFonts w:ascii="Book Antiqua" w:eastAsia="Lucida Sans Unicode" w:hAnsi="Book Antiqua" w:cs="Times New Roman"/>
          <w:color w:val="000000"/>
          <w:sz w:val="20"/>
          <w:szCs w:val="20"/>
          <w:lang w:eastAsia="ar-SA"/>
        </w:rPr>
        <w:t xml:space="preserve">Komplet materiałów niezbędnych dla realizacji przedmiotowego zadania zabezpiecza Wykonawca. </w:t>
      </w:r>
    </w:p>
    <w:p w:rsidR="00807795" w:rsidRPr="00773B1F" w:rsidRDefault="00807795" w:rsidP="00807795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</w:p>
    <w:p w:rsidR="00807795" w:rsidRPr="00773B1F" w:rsidRDefault="00807795" w:rsidP="00807795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b/>
          <w:color w:val="000000"/>
          <w:sz w:val="20"/>
          <w:szCs w:val="20"/>
        </w:rPr>
        <w:t>§ 3</w:t>
      </w:r>
    </w:p>
    <w:p w:rsidR="00807795" w:rsidRPr="00773B1F" w:rsidRDefault="00807795" w:rsidP="00807795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Przekazanie placu budowy zostanie dokonane protokołem zdawczo-odbiorczym, w terminie uzgodnionym pomiędzy stronami.</w:t>
      </w:r>
    </w:p>
    <w:p w:rsidR="00836708" w:rsidRDefault="00807795" w:rsidP="00836708">
      <w:pPr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</w:pPr>
      <w:r w:rsidRPr="00836708">
        <w:rPr>
          <w:rFonts w:ascii="Book Antiqua" w:eastAsia="Times New Roman" w:hAnsi="Book Antiqua" w:cs="Times New Roman"/>
          <w:sz w:val="20"/>
          <w:szCs w:val="20"/>
        </w:rPr>
        <w:t xml:space="preserve">Termin zakończenia realizacji przedmiotu umowy ustala się </w:t>
      </w:r>
      <w:r w:rsidRPr="00836708">
        <w:rPr>
          <w:rFonts w:ascii="Book Antiqua" w:eastAsia="Times New Roman" w:hAnsi="Book Antiqua" w:cs="Times New Roman"/>
          <w:b/>
          <w:sz w:val="20"/>
          <w:szCs w:val="20"/>
        </w:rPr>
        <w:t xml:space="preserve">do dnia </w:t>
      </w:r>
      <w:r w:rsidR="00FD7F3D">
        <w:rPr>
          <w:rFonts w:ascii="Book Antiqua" w:eastAsia="Times New Roman" w:hAnsi="Book Antiqua" w:cs="Times New Roman"/>
          <w:b/>
          <w:sz w:val="20"/>
          <w:szCs w:val="20"/>
        </w:rPr>
        <w:t>11</w:t>
      </w:r>
      <w:r w:rsidR="00836708" w:rsidRPr="00836708">
        <w:rPr>
          <w:rFonts w:ascii="Book Antiqua" w:eastAsia="Times New Roman" w:hAnsi="Book Antiqua" w:cs="Times New Roman"/>
          <w:b/>
          <w:sz w:val="20"/>
          <w:szCs w:val="20"/>
        </w:rPr>
        <w:t>.08</w:t>
      </w:r>
      <w:r w:rsidR="00772F25" w:rsidRPr="00836708">
        <w:rPr>
          <w:rFonts w:ascii="Book Antiqua" w:eastAsia="Times New Roman" w:hAnsi="Book Antiqua" w:cs="Times New Roman"/>
          <w:b/>
          <w:sz w:val="20"/>
          <w:szCs w:val="20"/>
        </w:rPr>
        <w:t>.201</w:t>
      </w:r>
      <w:r w:rsidR="00FD7F3D">
        <w:rPr>
          <w:rFonts w:ascii="Book Antiqua" w:eastAsia="Times New Roman" w:hAnsi="Book Antiqua" w:cs="Times New Roman"/>
          <w:b/>
          <w:sz w:val="20"/>
          <w:szCs w:val="20"/>
        </w:rPr>
        <w:t>7</w:t>
      </w:r>
      <w:r w:rsidRPr="00836708">
        <w:rPr>
          <w:rFonts w:ascii="Book Antiqua" w:eastAsia="Times New Roman" w:hAnsi="Book Antiqua" w:cs="Times New Roman"/>
          <w:b/>
          <w:sz w:val="20"/>
          <w:szCs w:val="20"/>
        </w:rPr>
        <w:t xml:space="preserve"> r.</w:t>
      </w:r>
    </w:p>
    <w:p w:rsidR="00836708" w:rsidRPr="00836708" w:rsidRDefault="00836708" w:rsidP="00836708">
      <w:pPr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</w:pPr>
      <w:r w:rsidRPr="00836708">
        <w:rPr>
          <w:rFonts w:ascii="Book Antiqua" w:hAnsi="Book Antiqua"/>
          <w:sz w:val="20"/>
          <w:szCs w:val="20"/>
        </w:rPr>
        <w:t>Termin zakończenia robót może ulec zmianie w następujących przypadkach:</w:t>
      </w:r>
    </w:p>
    <w:p w:rsidR="00836708" w:rsidRPr="00AD1A85" w:rsidRDefault="00836708" w:rsidP="00836708">
      <w:pPr>
        <w:pStyle w:val="NormalnyWeb"/>
        <w:widowControl w:val="0"/>
        <w:numPr>
          <w:ilvl w:val="0"/>
          <w:numId w:val="37"/>
        </w:numPr>
        <w:spacing w:before="0" w:beforeAutospacing="0" w:after="0"/>
        <w:jc w:val="both"/>
        <w:rPr>
          <w:rFonts w:ascii="Book Antiqua" w:hAnsi="Book Antiqua"/>
          <w:bCs/>
          <w:iCs/>
          <w:sz w:val="20"/>
          <w:szCs w:val="20"/>
        </w:rPr>
      </w:pPr>
      <w:r w:rsidRPr="00AD1A85">
        <w:rPr>
          <w:rFonts w:ascii="Book Antiqua" w:hAnsi="Book Antiqua"/>
          <w:bCs/>
          <w:iCs/>
          <w:sz w:val="20"/>
          <w:szCs w:val="20"/>
        </w:rPr>
        <w:t xml:space="preserve">wystąpienia długotrwałych, niekorzystnych warunków atmosferycznych, </w:t>
      </w:r>
      <w:r w:rsidRPr="00AD1A85">
        <w:rPr>
          <w:rFonts w:ascii="Book Antiqua" w:hAnsi="Book Antiqua"/>
          <w:sz w:val="20"/>
          <w:szCs w:val="20"/>
        </w:rPr>
        <w:t>uniemożliwiających wykonanie robót,</w:t>
      </w:r>
    </w:p>
    <w:p w:rsidR="00836708" w:rsidRPr="004D46CB" w:rsidRDefault="00836708" w:rsidP="00836708">
      <w:pPr>
        <w:pStyle w:val="NormalnyWeb"/>
        <w:widowControl w:val="0"/>
        <w:numPr>
          <w:ilvl w:val="0"/>
          <w:numId w:val="37"/>
        </w:numPr>
        <w:spacing w:before="0" w:beforeAutospacing="0" w:after="0"/>
        <w:jc w:val="both"/>
        <w:rPr>
          <w:rFonts w:ascii="Book Antiqua" w:hAnsi="Book Antiqua"/>
          <w:bCs/>
          <w:iCs/>
          <w:sz w:val="20"/>
          <w:szCs w:val="20"/>
        </w:rPr>
      </w:pPr>
      <w:r w:rsidRPr="00AD1A85">
        <w:rPr>
          <w:rFonts w:ascii="Book Antiqua" w:hAnsi="Book Antiqua"/>
          <w:sz w:val="20"/>
          <w:szCs w:val="20"/>
        </w:rPr>
        <w:t>wstrzymania robót lub przerw w pracach powstałych z przyczyn le</w:t>
      </w:r>
      <w:r>
        <w:rPr>
          <w:rFonts w:ascii="Book Antiqua" w:hAnsi="Book Antiqua"/>
          <w:sz w:val="20"/>
          <w:szCs w:val="20"/>
        </w:rPr>
        <w:t>żących po stronie Zamawiającego.</w:t>
      </w:r>
    </w:p>
    <w:p w:rsidR="00836708" w:rsidRPr="00836708" w:rsidRDefault="00836708" w:rsidP="00836708">
      <w:pPr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</w:pPr>
      <w:r w:rsidRPr="00AD1A85">
        <w:rPr>
          <w:rFonts w:ascii="Book Antiqua" w:hAnsi="Book Antiqua"/>
          <w:sz w:val="20"/>
          <w:szCs w:val="20"/>
        </w:rPr>
        <w:t>Zaistnienie przesłanek z ust. 3 pkt 2 wymaga pisemnego uprzedzenia</w:t>
      </w:r>
      <w:r>
        <w:rPr>
          <w:rFonts w:ascii="Book Antiqua" w:hAnsi="Book Antiqua"/>
          <w:sz w:val="20"/>
          <w:szCs w:val="20"/>
        </w:rPr>
        <w:t xml:space="preserve"> Wykonawcy, nie później niż na 5</w:t>
      </w:r>
      <w:r w:rsidRPr="00AD1A85">
        <w:rPr>
          <w:rFonts w:ascii="Book Antiqua" w:hAnsi="Book Antiqua"/>
          <w:sz w:val="20"/>
          <w:szCs w:val="20"/>
        </w:rPr>
        <w:t xml:space="preserve"> dni przed terminem wstrzymania danego zakresu robót. Ryzyko i koszty kontynuowania robót, pomimo powiadomienia, ponosi Wykonawca i nie obciążają one Zamawiającego.</w:t>
      </w:r>
    </w:p>
    <w:p w:rsidR="00836708" w:rsidRPr="00836708" w:rsidRDefault="00836708" w:rsidP="00807795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16"/>
          <w:szCs w:val="20"/>
        </w:rPr>
      </w:pPr>
    </w:p>
    <w:p w:rsidR="00807795" w:rsidRPr="00773B1F" w:rsidRDefault="00807795" w:rsidP="00807795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  <w:t>§ 4</w:t>
      </w:r>
    </w:p>
    <w:p w:rsidR="00807795" w:rsidRPr="00773B1F" w:rsidRDefault="00807795" w:rsidP="00807795">
      <w:pPr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FF3E96">
        <w:rPr>
          <w:rFonts w:ascii="Book Antiqua" w:eastAsia="Times New Roman" w:hAnsi="Book Antiqua" w:cs="Times New Roman"/>
          <w:b/>
          <w:sz w:val="20"/>
          <w:szCs w:val="20"/>
        </w:rPr>
        <w:t>Do obowiązków Wykonawcy należy</w:t>
      </w:r>
      <w:r w:rsidRPr="00773B1F">
        <w:rPr>
          <w:rFonts w:ascii="Book Antiqua" w:eastAsia="Times New Roman" w:hAnsi="Book Antiqua" w:cs="Times New Roman"/>
          <w:sz w:val="20"/>
          <w:szCs w:val="20"/>
        </w:rPr>
        <w:t>:</w:t>
      </w:r>
    </w:p>
    <w:p w:rsidR="00807795" w:rsidRPr="00773B1F" w:rsidRDefault="00807795" w:rsidP="0080779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terminowe wykonywanie robót zgodnie z § 3 pkt. 2, </w:t>
      </w:r>
    </w:p>
    <w:p w:rsidR="00807795" w:rsidRPr="00773B1F" w:rsidRDefault="00807795" w:rsidP="0080779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wykonywanie robót zgodnie z dokumentacją projektową, STWiOR, SIWZ, prawem budowlanym, obowiązującymi normami i zasadami wiedzy technicznej,</w:t>
      </w:r>
    </w:p>
    <w:p w:rsidR="00807795" w:rsidRPr="00773B1F" w:rsidRDefault="00807795" w:rsidP="0080779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przekazanie wykonanego przedmiotu umowy zgodnie z wymogami prawa budowlanego wraz </w:t>
      </w:r>
      <w:r w:rsidR="00FF3E96">
        <w:rPr>
          <w:rFonts w:ascii="Book Antiqua" w:eastAsia="Times New Roman" w:hAnsi="Book Antiqua" w:cs="Times New Roman"/>
          <w:sz w:val="20"/>
          <w:szCs w:val="20"/>
        </w:rPr>
        <w:br/>
      </w:r>
      <w:r w:rsidRPr="00773B1F">
        <w:rPr>
          <w:rFonts w:ascii="Book Antiqua" w:eastAsia="Times New Roman" w:hAnsi="Book Antiqua" w:cs="Times New Roman"/>
          <w:sz w:val="20"/>
          <w:szCs w:val="20"/>
        </w:rPr>
        <w:t>z wszelkimi dokumentami dopuszczającymi obiekt do użytkowania,</w:t>
      </w:r>
    </w:p>
    <w:p w:rsidR="00807795" w:rsidRPr="00773B1F" w:rsidRDefault="00807795" w:rsidP="0080779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wykonanie na własny koszt punktu poboru wody wraz z licznikiem zużycia wody i przyłącza energii elektrycznej oraz pokrycie kosztów wody i energii elektrycznej,</w:t>
      </w:r>
    </w:p>
    <w:p w:rsidR="00807795" w:rsidRPr="00773B1F" w:rsidRDefault="00807795" w:rsidP="0080779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lastRenderedPageBreak/>
        <w:t>wykonanie i utrzymanie na swój koszt ogrodzenia terenu budowy, dróg dojazdowych do placu budowy, zorganizowania zaplecza budowy i zlikwidowanie go po zakończeniu budowy, ochrona znajdującego się na terenie budowy mienia oraz zapewnienie warunków bezpieczeństwa pracy,</w:t>
      </w:r>
    </w:p>
    <w:p w:rsidR="00807795" w:rsidRPr="00773B1F" w:rsidRDefault="00807795" w:rsidP="0080779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uzyskanie zezwoleń na prowadzenie robót od właściwych jednostek uprawnionych do wydawania zezwoleń na terenach będących w ich zarządzie oraz oznakowanie ulic w razie konieczności na czas prowadzenia robót – zgodnie z warunkami wydanymi przez właściwy zarząd drogi oraz związane z tym opłaty,</w:t>
      </w:r>
    </w:p>
    <w:p w:rsidR="00807795" w:rsidRPr="00773B1F" w:rsidRDefault="00807795" w:rsidP="0080779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przedstawienie na wbudowane materiały ważnych atestów lub deklaracji zgodności,</w:t>
      </w:r>
    </w:p>
    <w:p w:rsidR="00807795" w:rsidRPr="00773B1F" w:rsidRDefault="00807795" w:rsidP="0080779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zgłaszanie Zamawiającemu wykonania robót zanikowych lub ulegających zakryciu oraz przedmiotów odbioru wpisem do Dziennika Budowy,</w:t>
      </w:r>
    </w:p>
    <w:p w:rsidR="00807795" w:rsidRPr="00773B1F" w:rsidRDefault="00807795" w:rsidP="0080779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bCs/>
          <w:iCs/>
          <w:sz w:val="20"/>
          <w:szCs w:val="20"/>
        </w:rPr>
        <w:t xml:space="preserve">przygotowanie właściwej dokumentacji odbiorowej robót pozwalającej na ocenę </w:t>
      </w:r>
      <w:r w:rsidRPr="00773B1F">
        <w:rPr>
          <w:rFonts w:ascii="Book Antiqua" w:eastAsia="Times New Roman" w:hAnsi="Book Antiqua" w:cs="Times New Roman"/>
          <w:sz w:val="20"/>
          <w:szCs w:val="20"/>
        </w:rPr>
        <w:t>należytego wykonania robót,</w:t>
      </w:r>
    </w:p>
    <w:p w:rsidR="00807795" w:rsidRPr="00773B1F" w:rsidRDefault="00807795" w:rsidP="0080779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zabezpieczenie i ochrona przed zniszczeniem znajdującego się na budowie i nie podlegającego likwidacji zadrzewienia, skarp i innych elementów zagospodarowania terenu oraz istniejących instalacji i urządzeń wraz z przywróceniem terenu do stanu pierwotnego,</w:t>
      </w:r>
    </w:p>
    <w:p w:rsidR="00807795" w:rsidRPr="00773B1F" w:rsidRDefault="00807795" w:rsidP="0080779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usunięcie ewentualnych szkód powstałych w czasie realizacji przedmiotu umowy, </w:t>
      </w:r>
      <w:r w:rsidR="00B44B48" w:rsidRPr="00773B1F">
        <w:rPr>
          <w:rFonts w:ascii="Book Antiqua" w:eastAsia="Times New Roman" w:hAnsi="Book Antiqua" w:cs="Times New Roman"/>
          <w:sz w:val="20"/>
          <w:szCs w:val="20"/>
        </w:rPr>
        <w:br/>
      </w:r>
      <w:r w:rsidRPr="00773B1F">
        <w:rPr>
          <w:rFonts w:ascii="Book Antiqua" w:eastAsia="Times New Roman" w:hAnsi="Book Antiqua" w:cs="Times New Roman"/>
          <w:sz w:val="20"/>
          <w:szCs w:val="20"/>
        </w:rPr>
        <w:t>z przyczyn leżących po stronie Wykonawcy,</w:t>
      </w:r>
    </w:p>
    <w:p w:rsidR="00807795" w:rsidRPr="00773B1F" w:rsidRDefault="00807795" w:rsidP="0080779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zabezpieczenie dróg prowadzących do placu budowy przed zniszczeniem spowodowanym środkami transportu wykonawcy lub jego podwykonawców,</w:t>
      </w:r>
    </w:p>
    <w:p w:rsidR="00807795" w:rsidRPr="00773B1F" w:rsidRDefault="00807795" w:rsidP="0080779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okazanie na każde żądanie zamawiającego (inspektora nadzoru) w stosunku do wbudowanych materiałów: </w:t>
      </w:r>
    </w:p>
    <w:p w:rsidR="00807795" w:rsidRPr="00773B1F" w:rsidRDefault="00807795" w:rsidP="00FF3E96">
      <w:pPr>
        <w:numPr>
          <w:ilvl w:val="0"/>
          <w:numId w:val="38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certyfikatu na znak bezpieczeństwa, </w:t>
      </w:r>
    </w:p>
    <w:p w:rsidR="00807795" w:rsidRPr="00773B1F" w:rsidRDefault="00807795" w:rsidP="00FF3E96">
      <w:pPr>
        <w:numPr>
          <w:ilvl w:val="0"/>
          <w:numId w:val="38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certyfikatu zgodności z Polskimi Normami lub zgodności z aprobatą techniczną, w </w:t>
      </w:r>
      <w:r w:rsidRPr="00773B1F">
        <w:rPr>
          <w:rFonts w:ascii="Book Antiqua" w:eastAsia="Times New Roman" w:hAnsi="Book Antiqua" w:cs="Times New Roman"/>
          <w:bCs/>
          <w:iCs/>
          <w:sz w:val="20"/>
          <w:szCs w:val="20"/>
        </w:rPr>
        <w:t>przypadku materiałów, dla których nie ustalono Polskich Norm,</w:t>
      </w:r>
    </w:p>
    <w:p w:rsidR="00807795" w:rsidRPr="00773B1F" w:rsidRDefault="00807795" w:rsidP="0080779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informowanie Zamawiającego o konieczności wykonania robót dodatkowych lub zamiennych </w:t>
      </w:r>
      <w:r w:rsidR="00FF3E96">
        <w:rPr>
          <w:rFonts w:ascii="Book Antiqua" w:eastAsia="Times New Roman" w:hAnsi="Book Antiqua" w:cs="Times New Roman"/>
          <w:sz w:val="20"/>
          <w:szCs w:val="20"/>
        </w:rPr>
        <w:br/>
      </w: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w terminie 7 dni od daty stwierdzenia konieczności ich wykonania, </w:t>
      </w:r>
    </w:p>
    <w:p w:rsidR="00807795" w:rsidRPr="00773B1F" w:rsidRDefault="00807795" w:rsidP="0080779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zapewnienie obsługi geodezyjnej obiektu (tyczenie, inwentaryzacja),</w:t>
      </w:r>
    </w:p>
    <w:p w:rsidR="00FF3E96" w:rsidRPr="00FF3E96" w:rsidRDefault="00FF3E96" w:rsidP="0080779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AD1A85">
        <w:rPr>
          <w:rFonts w:ascii="Book Antiqua" w:hAnsi="Book Antiqua"/>
          <w:sz w:val="20"/>
          <w:szCs w:val="20"/>
        </w:rPr>
        <w:t>wykonanie kosztorysu powykonawczego wraz z tabelą elementów scalonych</w:t>
      </w:r>
      <w:r>
        <w:rPr>
          <w:rFonts w:ascii="Book Antiqua" w:hAnsi="Book Antiqua"/>
          <w:sz w:val="20"/>
          <w:szCs w:val="20"/>
        </w:rPr>
        <w:t>,</w:t>
      </w:r>
    </w:p>
    <w:p w:rsidR="00807795" w:rsidRPr="00773B1F" w:rsidRDefault="00FF3E96" w:rsidP="0080779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E71C46">
        <w:rPr>
          <w:rFonts w:ascii="Book Antiqua" w:hAnsi="Book Antiqua"/>
          <w:sz w:val="20"/>
        </w:rPr>
        <w:t>wykonanie co najmniej 5 zdjęć (wykonane na różnym etapie inwestycji, kolorowych, dobrej jakości) ilustrujących przebieg przedsięwzięcia w postaci elektronicznej na płycie CD</w:t>
      </w:r>
      <w:r w:rsidR="00807795" w:rsidRPr="00773B1F">
        <w:rPr>
          <w:rFonts w:ascii="Book Antiqua" w:eastAsia="Times New Roman" w:hAnsi="Book Antiqua" w:cs="Times New Roman"/>
          <w:bCs/>
          <w:sz w:val="20"/>
          <w:szCs w:val="20"/>
        </w:rPr>
        <w:t>.</w:t>
      </w:r>
    </w:p>
    <w:p w:rsidR="00807795" w:rsidRPr="00FF3E96" w:rsidRDefault="00807795" w:rsidP="00807795">
      <w:pPr>
        <w:spacing w:after="0" w:line="240" w:lineRule="auto"/>
        <w:ind w:left="-15"/>
        <w:jc w:val="both"/>
        <w:rPr>
          <w:rFonts w:ascii="Book Antiqua" w:eastAsia="Times New Roman" w:hAnsi="Book Antiqua" w:cs="Times New Roman"/>
          <w:sz w:val="16"/>
          <w:szCs w:val="20"/>
          <w:lang w:eastAsia="ar-SA"/>
        </w:rPr>
      </w:pPr>
    </w:p>
    <w:p w:rsidR="00807795" w:rsidRPr="00001A74" w:rsidRDefault="00807795" w:rsidP="00807795">
      <w:pPr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  <w:r w:rsidRPr="00001A74">
        <w:rPr>
          <w:rFonts w:ascii="Book Antiqua" w:eastAsia="Times New Roman" w:hAnsi="Book Antiqua" w:cs="Times New Roman"/>
          <w:b/>
          <w:sz w:val="20"/>
          <w:szCs w:val="20"/>
        </w:rPr>
        <w:t>Do obowiązków Zamawiającego należy:</w:t>
      </w:r>
    </w:p>
    <w:p w:rsidR="00807795" w:rsidRPr="00773B1F" w:rsidRDefault="00807795" w:rsidP="00807795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dostarczenie uzgodnionej i zatwierdzonej dokumentacji technicznej wraz z pozwoleniem na budowę (zgłoszeniem),</w:t>
      </w:r>
    </w:p>
    <w:p w:rsidR="00807795" w:rsidRPr="00773B1F" w:rsidRDefault="00807795" w:rsidP="00807795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przekazanie Wykonawcy placu budowy,</w:t>
      </w:r>
    </w:p>
    <w:p w:rsidR="00807795" w:rsidRPr="00773B1F" w:rsidRDefault="00807795" w:rsidP="00807795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zapewnienie nadzoru inwestorskiego, a w razie potrzeby i autorskiego </w:t>
      </w:r>
    </w:p>
    <w:p w:rsidR="00807795" w:rsidRPr="00773B1F" w:rsidRDefault="00807795" w:rsidP="00807795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odbiór robót zanikowych i ulegających zakryciu oraz przedmiotów odbioru,</w:t>
      </w:r>
    </w:p>
    <w:p w:rsidR="00807795" w:rsidRPr="00773B1F" w:rsidRDefault="00807795" w:rsidP="00807795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odbiór przedmiotu umowy po jego wykonaniu,</w:t>
      </w:r>
    </w:p>
    <w:p w:rsidR="00807795" w:rsidRPr="00773B1F" w:rsidRDefault="00807795" w:rsidP="00807795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pełne sfinansowanie zadania poprzez realizację faktury wystawionej na podstawie odpowiednich dokumentów, uzasadniających jej wartość.</w:t>
      </w:r>
    </w:p>
    <w:p w:rsidR="00807795" w:rsidRPr="00773B1F" w:rsidRDefault="00807795" w:rsidP="00807795">
      <w:pPr>
        <w:spacing w:after="0" w:line="240" w:lineRule="auto"/>
        <w:jc w:val="both"/>
        <w:rPr>
          <w:rFonts w:ascii="Book Antiqua" w:eastAsia="Times New Roman" w:hAnsi="Book Antiqua" w:cs="Times New Roman"/>
          <w:bCs/>
          <w:color w:val="000000"/>
          <w:sz w:val="20"/>
          <w:szCs w:val="20"/>
        </w:rPr>
      </w:pPr>
    </w:p>
    <w:p w:rsidR="00807795" w:rsidRPr="00773B1F" w:rsidRDefault="00807795" w:rsidP="00807795">
      <w:pPr>
        <w:spacing w:after="0" w:line="240" w:lineRule="auto"/>
        <w:ind w:left="-15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773B1F">
        <w:rPr>
          <w:rFonts w:ascii="Book Antiqua" w:eastAsia="Times New Roman" w:hAnsi="Book Antiqua" w:cs="Times New Roman"/>
          <w:b/>
          <w:bCs/>
          <w:sz w:val="20"/>
          <w:szCs w:val="20"/>
        </w:rPr>
        <w:t>§ 5</w:t>
      </w:r>
    </w:p>
    <w:p w:rsidR="00807795" w:rsidRPr="006A5A42" w:rsidRDefault="00807795" w:rsidP="0080779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Strony ustalają, że obowiązującą ich formą wynagrodzenia, zgodnie </w:t>
      </w:r>
      <w:r w:rsidR="00185008" w:rsidRPr="00773B1F">
        <w:rPr>
          <w:rFonts w:ascii="Book Antiqua" w:eastAsia="Times New Roman" w:hAnsi="Book Antiqua" w:cs="Times New Roman"/>
          <w:sz w:val="20"/>
          <w:szCs w:val="20"/>
        </w:rPr>
        <w:t>z zapytaniem ofertowym</w:t>
      </w: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 oraz ofertą Wykonawcy wybraną w drodze </w:t>
      </w:r>
      <w:r w:rsidR="00185008" w:rsidRPr="00773B1F">
        <w:rPr>
          <w:rFonts w:ascii="Book Antiqua" w:eastAsia="Times New Roman" w:hAnsi="Book Antiqua" w:cs="Times New Roman"/>
          <w:sz w:val="20"/>
          <w:szCs w:val="20"/>
        </w:rPr>
        <w:t>postępowania o udzielenie zamówienia publicznego</w:t>
      </w:r>
      <w:r w:rsidRPr="00773B1F">
        <w:rPr>
          <w:rFonts w:ascii="Book Antiqua" w:eastAsia="Times New Roman" w:hAnsi="Book Antiqua" w:cs="Times New Roman"/>
          <w:sz w:val="20"/>
          <w:szCs w:val="20"/>
        </w:rPr>
        <w:t>, jest cena ryczałtowa.</w:t>
      </w:r>
    </w:p>
    <w:p w:rsidR="006A5A42" w:rsidRPr="006A5A42" w:rsidRDefault="00807795" w:rsidP="00FE51F9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sz w:val="16"/>
          <w:szCs w:val="20"/>
        </w:rPr>
      </w:pPr>
      <w:r w:rsidRPr="006A5A42">
        <w:rPr>
          <w:rFonts w:ascii="Book Antiqua" w:eastAsia="Times New Roman" w:hAnsi="Book Antiqua" w:cs="Times New Roman"/>
          <w:sz w:val="20"/>
          <w:szCs w:val="20"/>
        </w:rPr>
        <w:t>Wynagrodzenie, o którym mowa w ust.</w:t>
      </w:r>
      <w:r w:rsidR="00B44B48" w:rsidRPr="006A5A42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Pr="006A5A42">
        <w:rPr>
          <w:rFonts w:ascii="Book Antiqua" w:eastAsia="Times New Roman" w:hAnsi="Book Antiqua" w:cs="Times New Roman"/>
          <w:sz w:val="20"/>
          <w:szCs w:val="20"/>
        </w:rPr>
        <w:t xml:space="preserve">1 wyraża się </w:t>
      </w:r>
      <w:r w:rsidRPr="006A5A42">
        <w:rPr>
          <w:rFonts w:ascii="Book Antiqua" w:eastAsia="Times New Roman" w:hAnsi="Book Antiqua" w:cs="Times New Roman"/>
          <w:b/>
          <w:sz w:val="20"/>
          <w:szCs w:val="20"/>
        </w:rPr>
        <w:t>kwotą brutto ………………….. zł</w:t>
      </w:r>
      <w:r w:rsidRPr="006A5A42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Pr="006A5A42">
        <w:rPr>
          <w:rFonts w:ascii="Book Antiqua" w:eastAsia="Times New Roman" w:hAnsi="Book Antiqua" w:cs="Times New Roman"/>
          <w:b/>
          <w:sz w:val="20"/>
          <w:szCs w:val="20"/>
        </w:rPr>
        <w:t>(słownie: ……</w:t>
      </w:r>
      <w:r w:rsidR="00FE51F9">
        <w:rPr>
          <w:rFonts w:ascii="Book Antiqua" w:eastAsia="Times New Roman" w:hAnsi="Book Antiqua" w:cs="Times New Roman"/>
          <w:b/>
          <w:sz w:val="20"/>
          <w:szCs w:val="20"/>
        </w:rPr>
        <w:t>……………………………………………………………………………).</w:t>
      </w:r>
    </w:p>
    <w:p w:rsidR="00807795" w:rsidRPr="00773B1F" w:rsidRDefault="00807795" w:rsidP="0080779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Wynagrodzenie obejmuje wszystkie roboty, wynikające z dokumentacji projektowej,  istniejącego stanu terenu,</w:t>
      </w:r>
      <w:r w:rsidRPr="00773B1F">
        <w:rPr>
          <w:rFonts w:ascii="Book Antiqua" w:eastAsia="Times New Roman" w:hAnsi="Book Antiqua" w:cs="Times New Roman"/>
          <w:color w:val="CC99FF"/>
          <w:sz w:val="20"/>
          <w:szCs w:val="20"/>
        </w:rPr>
        <w:t xml:space="preserve"> </w:t>
      </w:r>
      <w:r w:rsidRPr="00773B1F">
        <w:rPr>
          <w:rFonts w:ascii="Book Antiqua" w:eastAsia="Times New Roman" w:hAnsi="Book Antiqua" w:cs="Times New Roman"/>
          <w:sz w:val="20"/>
          <w:szCs w:val="20"/>
        </w:rPr>
        <w:t>opinii instytucji uzgadniających oraz wszelkie inne, do których realizacji zobowiązał się Wykonawca w § 4 ust. 1 niniejszej umowy, włącznie z opłatami wszystkich świadczeń na rzecz usługodawców (opłaty za wodę, energię, obsługę geodezyjną itp.), koszt doprowadzenia terenu budowy do stanu pierwotnego, w momencie zakończenia inwestycji.</w:t>
      </w:r>
    </w:p>
    <w:p w:rsidR="00807795" w:rsidRPr="00773B1F" w:rsidRDefault="00807795" w:rsidP="0080779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Wynagrodzenie uwzględnia wszystkie elementy inflacyjne w okresie realizacji przedmiotu umowy oraz wszystkie prace i czynności, które są niezbędne do osiągnięcia zakładanych parametrów technicznych inwestycji oraz przekazania jej do użytkowania, nawet gdyby nie były ujęte w przekazanych przedmiarach.</w:t>
      </w:r>
    </w:p>
    <w:p w:rsidR="00807795" w:rsidRPr="00773B1F" w:rsidRDefault="00807795" w:rsidP="0080779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bCs/>
          <w:iCs/>
          <w:sz w:val="20"/>
          <w:szCs w:val="20"/>
          <w:lang w:eastAsia="pl-PL"/>
        </w:rPr>
      </w:pPr>
      <w:r w:rsidRPr="00773B1F">
        <w:rPr>
          <w:rFonts w:ascii="Book Antiqua" w:eastAsia="Times New Roman" w:hAnsi="Book Antiqua" w:cs="Times New Roman"/>
          <w:bCs/>
          <w:iCs/>
          <w:sz w:val="20"/>
          <w:szCs w:val="20"/>
          <w:lang w:eastAsia="pl-PL"/>
        </w:rPr>
        <w:t xml:space="preserve">Wynagrodzenie ryczałtowe zostało ustalone na podstawie sporządzonego przez Wykonawcę kosztorysu ofertowego. Wykonawca dokonał całościowej wyceny przedmiotu zamówienia na roboty określone </w:t>
      </w:r>
      <w:r w:rsidR="006A5A42">
        <w:rPr>
          <w:rFonts w:ascii="Book Antiqua" w:eastAsia="Times New Roman" w:hAnsi="Book Antiqua" w:cs="Times New Roman"/>
          <w:bCs/>
          <w:iCs/>
          <w:sz w:val="20"/>
          <w:szCs w:val="20"/>
          <w:lang w:eastAsia="pl-PL"/>
        </w:rPr>
        <w:br/>
      </w:r>
      <w:r w:rsidRPr="00773B1F">
        <w:rPr>
          <w:rFonts w:ascii="Book Antiqua" w:eastAsia="Times New Roman" w:hAnsi="Book Antiqua" w:cs="Times New Roman"/>
          <w:bCs/>
          <w:iCs/>
          <w:sz w:val="20"/>
          <w:szCs w:val="20"/>
          <w:lang w:eastAsia="pl-PL"/>
        </w:rPr>
        <w:t>w dokumentacji projektowej, na własną odpowiedzialność i ryzyko,</w:t>
      </w:r>
      <w:r w:rsidR="006A5A42">
        <w:rPr>
          <w:rFonts w:ascii="Book Antiqua" w:eastAsia="Times New Roman" w:hAnsi="Book Antiqua" w:cs="Times New Roman"/>
          <w:bCs/>
          <w:iCs/>
          <w:sz w:val="20"/>
          <w:szCs w:val="20"/>
          <w:lang w:eastAsia="pl-PL"/>
        </w:rPr>
        <w:t xml:space="preserve"> </w:t>
      </w:r>
      <w:r w:rsidRPr="00773B1F">
        <w:rPr>
          <w:rFonts w:ascii="Book Antiqua" w:eastAsia="Times New Roman" w:hAnsi="Book Antiqua" w:cs="Times New Roman"/>
          <w:bCs/>
          <w:iCs/>
          <w:sz w:val="20"/>
          <w:szCs w:val="20"/>
          <w:lang w:eastAsia="pl-PL"/>
        </w:rPr>
        <w:t xml:space="preserve">z uwzględnieniem zapisów zawartych w STWiOR oraz </w:t>
      </w:r>
      <w:r w:rsidR="00185008" w:rsidRPr="00773B1F">
        <w:rPr>
          <w:rFonts w:ascii="Book Antiqua" w:eastAsia="Times New Roman" w:hAnsi="Book Antiqua" w:cs="Times New Roman"/>
          <w:bCs/>
          <w:iCs/>
          <w:sz w:val="20"/>
          <w:szCs w:val="20"/>
          <w:lang w:eastAsia="pl-PL"/>
        </w:rPr>
        <w:t>zapytaniu ofertowym.</w:t>
      </w:r>
    </w:p>
    <w:p w:rsidR="00807795" w:rsidRPr="00773B1F" w:rsidRDefault="00807795" w:rsidP="0080779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val="x-none"/>
        </w:rPr>
      </w:pPr>
      <w:r w:rsidRPr="00773B1F">
        <w:rPr>
          <w:rFonts w:ascii="Book Antiqua" w:eastAsia="Times New Roman" w:hAnsi="Book Antiqua" w:cs="Times New Roman"/>
          <w:sz w:val="20"/>
          <w:szCs w:val="20"/>
          <w:lang w:val="x-none"/>
        </w:rPr>
        <w:lastRenderedPageBreak/>
        <w:t>Zamawiający zastrzega sobie prawo do rezygnacji z niektórych robót i elementów, których wykonanie okaże się zbędne dla prawidłowej realizacji przedmiotu umowy, jak również do wprowadzenia robót zamiennych.</w:t>
      </w:r>
    </w:p>
    <w:p w:rsidR="00807795" w:rsidRPr="00773B1F" w:rsidRDefault="00807795" w:rsidP="0080779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val="x-none"/>
        </w:rPr>
      </w:pPr>
      <w:r w:rsidRPr="00773B1F">
        <w:rPr>
          <w:rFonts w:ascii="Book Antiqua" w:eastAsia="Times New Roman" w:hAnsi="Book Antiqua" w:cs="Times New Roman"/>
          <w:sz w:val="20"/>
          <w:szCs w:val="20"/>
          <w:lang w:val="x-none"/>
        </w:rPr>
        <w:t>W przypadku robót zamiennych wynagrodzenie za te roboty ustalane będzie wg ust. 11, natomiast ryczałt, o którym mowa w ust. 2 ulegnie zmianie o różnicę wartości robót zamiennych ustalonych kosztorysem powykonawczym (zatwierdzonym przez Inspektora Nadzoru) i wartości ryczałtowej tego zakresu (przedmiotu odbioru lub elementu rozliczeniowego), zamiast którego wykonane będą roboty zamienne.</w:t>
      </w:r>
    </w:p>
    <w:p w:rsidR="00807795" w:rsidRPr="00773B1F" w:rsidRDefault="00807795" w:rsidP="0080779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val="x-none"/>
        </w:rPr>
      </w:pPr>
      <w:r w:rsidRPr="00773B1F">
        <w:rPr>
          <w:rFonts w:ascii="Book Antiqua" w:eastAsia="Times New Roman" w:hAnsi="Book Antiqua" w:cs="Times New Roman"/>
          <w:sz w:val="20"/>
          <w:szCs w:val="20"/>
          <w:lang w:val="x-none"/>
        </w:rPr>
        <w:t>W przypadku zaniechania przez Zamawiającego wykonania niektórych robót, o których mowa w ust. 6, wynagrodzenie ryczałtowe z ust. 2 zostanie pomniejszone o wartość ryczałtową elementu, którego dotyczą roboty zaniechane, przyjętą w kosztorysie ofertowym Wykonawcy.</w:t>
      </w:r>
    </w:p>
    <w:p w:rsidR="00807795" w:rsidRPr="00773B1F" w:rsidRDefault="00807795" w:rsidP="0080779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val="x-none"/>
        </w:rPr>
      </w:pPr>
      <w:r w:rsidRPr="00773B1F">
        <w:rPr>
          <w:rFonts w:ascii="Book Antiqua" w:eastAsia="Times New Roman" w:hAnsi="Book Antiqua" w:cs="Times New Roman"/>
          <w:sz w:val="20"/>
          <w:szCs w:val="20"/>
          <w:lang w:val="x-none"/>
        </w:rPr>
        <w:t xml:space="preserve">Ryczałt za przedmiot umowy nie ulega zmianie w przypadku przedłużenia terminu realizacji umowy. </w:t>
      </w:r>
    </w:p>
    <w:p w:rsidR="00807795" w:rsidRPr="00773B1F" w:rsidRDefault="00807795" w:rsidP="0080779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val="x-none"/>
        </w:rPr>
      </w:pPr>
      <w:r w:rsidRPr="00773B1F">
        <w:rPr>
          <w:rFonts w:ascii="Book Antiqua" w:eastAsia="Times New Roman" w:hAnsi="Book Antiqua" w:cs="Times New Roman"/>
          <w:sz w:val="20"/>
          <w:szCs w:val="20"/>
          <w:lang w:val="x-none"/>
        </w:rPr>
        <w:t>W</w:t>
      </w: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Pr="00773B1F">
        <w:rPr>
          <w:rFonts w:ascii="Book Antiqua" w:eastAsia="Times New Roman" w:hAnsi="Book Antiqua" w:cs="Times New Roman"/>
          <w:sz w:val="20"/>
          <w:szCs w:val="20"/>
          <w:lang w:val="x-none"/>
        </w:rPr>
        <w:t xml:space="preserve">przypadku konieczności wykonania </w:t>
      </w:r>
      <w:r w:rsidRPr="00773B1F">
        <w:rPr>
          <w:rFonts w:ascii="Book Antiqua" w:eastAsia="Times New Roman" w:hAnsi="Book Antiqua" w:cs="Times New Roman"/>
          <w:sz w:val="20"/>
          <w:szCs w:val="20"/>
        </w:rPr>
        <w:t>zamówienia</w:t>
      </w:r>
      <w:r w:rsidRPr="00773B1F">
        <w:rPr>
          <w:rFonts w:ascii="Book Antiqua" w:eastAsia="Times New Roman" w:hAnsi="Book Antiqua" w:cs="Times New Roman"/>
          <w:sz w:val="20"/>
          <w:szCs w:val="20"/>
          <w:lang w:val="x-none"/>
        </w:rPr>
        <w:t xml:space="preserve"> dodatkow</w:t>
      </w:r>
      <w:r w:rsidRPr="00773B1F">
        <w:rPr>
          <w:rFonts w:ascii="Book Antiqua" w:eastAsia="Times New Roman" w:hAnsi="Book Antiqua" w:cs="Times New Roman"/>
          <w:sz w:val="20"/>
          <w:szCs w:val="20"/>
        </w:rPr>
        <w:t>ego</w:t>
      </w:r>
      <w:r w:rsidRPr="00773B1F">
        <w:rPr>
          <w:rFonts w:ascii="Book Antiqua" w:eastAsia="Times New Roman" w:hAnsi="Book Antiqua" w:cs="Times New Roman"/>
          <w:sz w:val="20"/>
          <w:szCs w:val="20"/>
          <w:lang w:val="x-none"/>
        </w:rPr>
        <w:t>, nieobjęt</w:t>
      </w:r>
      <w:r w:rsidRPr="00773B1F">
        <w:rPr>
          <w:rFonts w:ascii="Book Antiqua" w:eastAsia="Times New Roman" w:hAnsi="Book Antiqua" w:cs="Times New Roman"/>
          <w:sz w:val="20"/>
          <w:szCs w:val="20"/>
        </w:rPr>
        <w:t>ego</w:t>
      </w:r>
      <w:r w:rsidRPr="00773B1F">
        <w:rPr>
          <w:rFonts w:ascii="Book Antiqua" w:eastAsia="Times New Roman" w:hAnsi="Book Antiqua" w:cs="Times New Roman"/>
          <w:sz w:val="20"/>
          <w:szCs w:val="20"/>
          <w:lang w:val="x-none"/>
        </w:rPr>
        <w:t xml:space="preserve"> zamówieniem podstawowym i nie przekraczając</w:t>
      </w:r>
      <w:r w:rsidRPr="00773B1F">
        <w:rPr>
          <w:rFonts w:ascii="Book Antiqua" w:eastAsia="Times New Roman" w:hAnsi="Book Antiqua" w:cs="Times New Roman"/>
          <w:sz w:val="20"/>
          <w:szCs w:val="20"/>
        </w:rPr>
        <w:t>ego</w:t>
      </w:r>
      <w:r w:rsidRPr="00773B1F">
        <w:rPr>
          <w:rFonts w:ascii="Book Antiqua" w:eastAsia="Times New Roman" w:hAnsi="Book Antiqua" w:cs="Times New Roman"/>
          <w:sz w:val="20"/>
          <w:szCs w:val="20"/>
          <w:lang w:val="x-none"/>
        </w:rPr>
        <w:t xml:space="preserve"> łącznie 50% wartości realizowanego zamówienia, któr</w:t>
      </w:r>
      <w:r w:rsidRPr="00773B1F">
        <w:rPr>
          <w:rFonts w:ascii="Book Antiqua" w:eastAsia="Times New Roman" w:hAnsi="Book Antiqua" w:cs="Times New Roman"/>
          <w:sz w:val="20"/>
          <w:szCs w:val="20"/>
        </w:rPr>
        <w:t>ego</w:t>
      </w:r>
      <w:r w:rsidRPr="00773B1F">
        <w:rPr>
          <w:rFonts w:ascii="Book Antiqua" w:eastAsia="Times New Roman" w:hAnsi="Book Antiqua" w:cs="Times New Roman"/>
          <w:sz w:val="20"/>
          <w:szCs w:val="20"/>
          <w:lang w:val="x-none"/>
        </w:rPr>
        <w:t xml:space="preserve"> wykonanie stało się konieczne, na skutek sytuacji niemożliwej wcześniej do przewidzenia</w:t>
      </w:r>
      <w:r w:rsidR="00D625D7" w:rsidRPr="00773B1F">
        <w:rPr>
          <w:rFonts w:ascii="Book Antiqua" w:eastAsia="Times New Roman" w:hAnsi="Book Antiqua" w:cs="Times New Roman"/>
          <w:sz w:val="20"/>
          <w:szCs w:val="20"/>
        </w:rPr>
        <w:t>,</w:t>
      </w:r>
      <w:r w:rsidRPr="00773B1F">
        <w:rPr>
          <w:rFonts w:ascii="Book Antiqua" w:eastAsia="Times New Roman" w:hAnsi="Book Antiqua" w:cs="Times New Roman"/>
          <w:sz w:val="20"/>
          <w:szCs w:val="20"/>
          <w:lang w:val="x-none"/>
        </w:rPr>
        <w:t xml:space="preserve"> Wykonawca zobowiązuje się wykonać te roboty na dodatkowe zamówienie Zamawiającego, udzielone z wolnej ręki, przy jednoczesnym zachowaniu tych samych norm, standardów i parametrów.  </w:t>
      </w:r>
    </w:p>
    <w:p w:rsidR="00807795" w:rsidRPr="00773B1F" w:rsidRDefault="00807795" w:rsidP="0080779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val="x-none"/>
        </w:rPr>
      </w:pPr>
      <w:r w:rsidRPr="00773B1F">
        <w:rPr>
          <w:rFonts w:ascii="Book Antiqua" w:eastAsia="Times New Roman" w:hAnsi="Book Antiqua" w:cs="Times New Roman"/>
          <w:sz w:val="20"/>
          <w:szCs w:val="20"/>
          <w:lang w:val="x-none"/>
        </w:rPr>
        <w:t xml:space="preserve">W przypadku, o którym mowa w ust.7 i 10 podstawą do sporządzenia kosztorysu jest zastosowanie wskaźników cenotwórczych ( R, Ko, Kz, zysk), przyjętych w ofercie Wykonawcy dla zamówienia podstawowego. Ceny materiałów i sprzętu ustalone zostaną na poziomie nieprzekraczającym średnich cen wyd. SEKOCENBUD, z okresu realizacji robót. W przypadku braku w w/w biuletynie cen materiałów i pracy sprzętu, koniecznych do wbudowania i zastosowania przy realizacji omawianych robót – przyjęte przez wykonawcę ceny wymagają akceptacji Zamawiającego. </w:t>
      </w:r>
    </w:p>
    <w:p w:rsidR="00807795" w:rsidRPr="006A5A42" w:rsidRDefault="00807795" w:rsidP="00807795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color w:val="000000"/>
          <w:sz w:val="16"/>
          <w:szCs w:val="20"/>
          <w:lang w:eastAsia="ar-SA"/>
        </w:rPr>
      </w:pPr>
    </w:p>
    <w:p w:rsidR="00807795" w:rsidRPr="00773B1F" w:rsidRDefault="00807795" w:rsidP="00807795">
      <w:pPr>
        <w:widowControl w:val="0"/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bCs/>
          <w:color w:val="000000"/>
          <w:sz w:val="20"/>
          <w:szCs w:val="20"/>
          <w:lang w:eastAsia="ar-SA"/>
        </w:rPr>
      </w:pPr>
      <w:r w:rsidRPr="00773B1F">
        <w:rPr>
          <w:rFonts w:ascii="Book Antiqua" w:eastAsia="Lucida Sans Unicode" w:hAnsi="Book Antiqua" w:cs="Times New Roman"/>
          <w:b/>
          <w:bCs/>
          <w:color w:val="000000"/>
          <w:sz w:val="20"/>
          <w:szCs w:val="20"/>
          <w:lang w:eastAsia="ar-SA"/>
        </w:rPr>
        <w:t>§ 6</w:t>
      </w:r>
    </w:p>
    <w:p w:rsidR="00807795" w:rsidRPr="00773B1F" w:rsidRDefault="006A5A42" w:rsidP="00807795">
      <w:pPr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sz w:val="20"/>
          <w:szCs w:val="20"/>
        </w:rPr>
        <w:t>F</w:t>
      </w:r>
      <w:r w:rsidR="00807795" w:rsidRPr="00773B1F">
        <w:rPr>
          <w:rFonts w:ascii="Book Antiqua" w:eastAsia="Times New Roman" w:hAnsi="Book Antiqua" w:cs="Times New Roman"/>
          <w:sz w:val="20"/>
          <w:szCs w:val="20"/>
        </w:rPr>
        <w:t>unkcję Inspektora</w:t>
      </w:r>
      <w:r>
        <w:rPr>
          <w:rFonts w:ascii="Book Antiqua" w:eastAsia="Times New Roman" w:hAnsi="Book Antiqua" w:cs="Times New Roman"/>
          <w:sz w:val="20"/>
          <w:szCs w:val="20"/>
        </w:rPr>
        <w:t xml:space="preserve"> Nadzoru pełnić będzie: ……………</w:t>
      </w:r>
      <w:r w:rsidR="00807795" w:rsidRPr="00773B1F">
        <w:rPr>
          <w:rFonts w:ascii="Book Antiqua" w:eastAsia="Times New Roman" w:hAnsi="Book Antiqua" w:cs="Times New Roman"/>
          <w:sz w:val="20"/>
          <w:szCs w:val="20"/>
        </w:rPr>
        <w:t>……………………</w:t>
      </w:r>
      <w:r>
        <w:rPr>
          <w:rFonts w:ascii="Book Antiqua" w:eastAsia="Times New Roman" w:hAnsi="Book Antiqua" w:cs="Times New Roman"/>
          <w:sz w:val="20"/>
          <w:szCs w:val="20"/>
        </w:rPr>
        <w:t>,</w:t>
      </w:r>
      <w:r w:rsidR="00807795" w:rsidRPr="00773B1F">
        <w:rPr>
          <w:rFonts w:ascii="Book Antiqua" w:eastAsia="Times New Roman" w:hAnsi="Book Antiqua" w:cs="Times New Roman"/>
          <w:sz w:val="20"/>
          <w:szCs w:val="20"/>
        </w:rPr>
        <w:t xml:space="preserve"> upr. bud.</w:t>
      </w:r>
      <w:r>
        <w:rPr>
          <w:rFonts w:ascii="Book Antiqua" w:eastAsia="Times New Roman" w:hAnsi="Book Antiqua" w:cs="Times New Roman"/>
          <w:sz w:val="20"/>
          <w:szCs w:val="20"/>
        </w:rPr>
        <w:t xml:space="preserve"> nr ………...................</w:t>
      </w:r>
    </w:p>
    <w:p w:rsidR="00807795" w:rsidRPr="00773B1F" w:rsidRDefault="00807795" w:rsidP="00807795">
      <w:pPr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Kierownikiem budowy ze strony Wykonawcy będzie: ……….................</w:t>
      </w:r>
      <w:r w:rsidR="006A5A42">
        <w:rPr>
          <w:rFonts w:ascii="Book Antiqua" w:eastAsia="Times New Roman" w:hAnsi="Book Antiqua" w:cs="Times New Roman"/>
          <w:sz w:val="20"/>
          <w:szCs w:val="20"/>
        </w:rPr>
        <w:t>.</w:t>
      </w: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 upr. bud. nr ...............................</w:t>
      </w:r>
    </w:p>
    <w:p w:rsidR="00807795" w:rsidRPr="00411CA5" w:rsidRDefault="00807795" w:rsidP="00807795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color w:val="000000"/>
          <w:sz w:val="16"/>
          <w:szCs w:val="20"/>
          <w:lang w:eastAsia="ar-SA"/>
        </w:rPr>
      </w:pPr>
    </w:p>
    <w:p w:rsidR="00807795" w:rsidRPr="00773B1F" w:rsidRDefault="00807795" w:rsidP="00807795">
      <w:pPr>
        <w:widowControl w:val="0"/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bCs/>
          <w:color w:val="000000"/>
          <w:sz w:val="20"/>
          <w:szCs w:val="20"/>
          <w:lang w:eastAsia="ar-SA"/>
        </w:rPr>
      </w:pPr>
      <w:r w:rsidRPr="00773B1F">
        <w:rPr>
          <w:rFonts w:ascii="Book Antiqua" w:eastAsia="Lucida Sans Unicode" w:hAnsi="Book Antiqua" w:cs="Times New Roman"/>
          <w:b/>
          <w:bCs/>
          <w:color w:val="000000"/>
          <w:sz w:val="20"/>
          <w:szCs w:val="20"/>
          <w:lang w:eastAsia="ar-SA"/>
        </w:rPr>
        <w:t>§ 7</w:t>
      </w:r>
    </w:p>
    <w:p w:rsidR="00807795" w:rsidRPr="00411CA5" w:rsidRDefault="00807795" w:rsidP="00411CA5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11CA5">
        <w:rPr>
          <w:rFonts w:ascii="Book Antiqua" w:eastAsia="Times New Roman" w:hAnsi="Book Antiqua" w:cs="Times New Roman"/>
          <w:sz w:val="20"/>
          <w:szCs w:val="20"/>
        </w:rPr>
        <w:t>Wykonawca zrealizuje przedmiot umowy siłami własnymi lub przy udziale podwykonawców</w:t>
      </w:r>
      <w:r w:rsidR="00D625D7" w:rsidRPr="00411CA5">
        <w:rPr>
          <w:rFonts w:ascii="Book Antiqua" w:eastAsia="Times New Roman" w:hAnsi="Book Antiqua" w:cs="Times New Roman"/>
          <w:sz w:val="20"/>
          <w:szCs w:val="20"/>
        </w:rPr>
        <w:t>.</w:t>
      </w:r>
    </w:p>
    <w:p w:rsidR="00411CA5" w:rsidRPr="00411CA5" w:rsidRDefault="00411CA5" w:rsidP="00411CA5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11CA5">
        <w:rPr>
          <w:rFonts w:ascii="Book Antiqua" w:hAnsi="Book Antiqua"/>
          <w:sz w:val="20"/>
          <w:szCs w:val="20"/>
        </w:rPr>
        <w:t>W przypadku powierzenia części robót podwykonawcom, wykonawca ponosi pełną odpowiedzialność za ich należyte wykonanie oraz odpowiada za działania i zaniechania podwykonawców lub dalszych podwykonawców jak za swoje własne, a także za zapłatę wynagrodzenia za roboty wykonane przez podwykonawców i dalszych podwykonawców</w:t>
      </w:r>
    </w:p>
    <w:p w:rsidR="00D625D7" w:rsidRPr="00411CA5" w:rsidRDefault="00D625D7" w:rsidP="00807795">
      <w:pPr>
        <w:spacing w:after="0" w:line="240" w:lineRule="auto"/>
        <w:jc w:val="both"/>
        <w:rPr>
          <w:rFonts w:ascii="Book Antiqua" w:eastAsia="Times New Roman" w:hAnsi="Book Antiqua" w:cs="Times New Roman"/>
          <w:sz w:val="16"/>
          <w:szCs w:val="20"/>
        </w:rPr>
      </w:pPr>
    </w:p>
    <w:p w:rsidR="00AC6BF5" w:rsidRPr="00773B1F" w:rsidRDefault="00674746" w:rsidP="00AC6BF5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bCs/>
          <w:color w:val="000000"/>
          <w:sz w:val="20"/>
          <w:szCs w:val="20"/>
          <w:lang w:eastAsia="ar-SA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0"/>
          <w:szCs w:val="20"/>
          <w:lang w:eastAsia="ar-SA"/>
        </w:rPr>
        <w:t>§ 8</w:t>
      </w:r>
    </w:p>
    <w:p w:rsidR="00807795" w:rsidRPr="00773B1F" w:rsidRDefault="00807795" w:rsidP="00807795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Wykonawca powiadomi Zamawiającego pisemnie o gotowości do odbioru robót zanikowych </w:t>
      </w:r>
      <w:r w:rsidR="006F7297">
        <w:rPr>
          <w:rFonts w:ascii="Book Antiqua" w:eastAsia="Times New Roman" w:hAnsi="Book Antiqua" w:cs="Times New Roman"/>
          <w:sz w:val="20"/>
          <w:szCs w:val="20"/>
        </w:rPr>
        <w:br/>
      </w: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i ulegających zakryciu oraz wykonanych elementów rozliczeniowych, składających się na przedmioty odbioru, a w przypadku odbioru końcowego </w:t>
      </w:r>
      <w:r w:rsidR="00001A74">
        <w:rPr>
          <w:rFonts w:ascii="Book Antiqua" w:eastAsia="Times New Roman" w:hAnsi="Book Antiqua" w:cs="Times New Roman"/>
          <w:sz w:val="20"/>
          <w:szCs w:val="20"/>
        </w:rPr>
        <w:t>–</w:t>
      </w: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 złoży jednocześnie wszystkie dokumenty niezbędne do odbioru końcowego przedmiotu umowy.</w:t>
      </w:r>
    </w:p>
    <w:p w:rsidR="00807795" w:rsidRPr="00773B1F" w:rsidRDefault="00807795" w:rsidP="00807795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Zamawiający w terminie 3 dni roboczych od daty zawiadomienia przystąpi do odbioru robót zanikowych, ulegających zakryciu i wykonanych elementów rozliczeniowych, składających się na przedmiot odbioru oraz w terminie 14 dni od daty zawiadomienia o zakończeniu robót </w:t>
      </w:r>
      <w:r w:rsidR="00D625D7" w:rsidRPr="00773B1F">
        <w:rPr>
          <w:rFonts w:ascii="Book Antiqua" w:eastAsia="Times New Roman" w:hAnsi="Book Antiqua" w:cs="Times New Roman"/>
          <w:sz w:val="20"/>
          <w:szCs w:val="20"/>
        </w:rPr>
        <w:t>–</w:t>
      </w: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 do odbioru końcowego przedmiotu umowy.</w:t>
      </w:r>
    </w:p>
    <w:p w:rsidR="00807795" w:rsidRPr="00773B1F" w:rsidRDefault="00807795" w:rsidP="00807795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Zamawiający powiadomi pisemnie Wykonawcę o terminie przystąpienia do odbioru, a w przypadku stwierdzenia braku gotowości do odbioru Zamawiający powiadomi pisemnie o tym fakcie Wykonawcę, wskazując jednocześnie podstawę uniemożliwiającą rozpoczęcie odbioru wykonanych robót </w:t>
      </w:r>
      <w:r w:rsidR="006F7297">
        <w:rPr>
          <w:rFonts w:ascii="Book Antiqua" w:eastAsia="Times New Roman" w:hAnsi="Book Antiqua" w:cs="Times New Roman"/>
          <w:sz w:val="20"/>
          <w:szCs w:val="20"/>
        </w:rPr>
        <w:br/>
      </w:r>
      <w:r w:rsidRPr="00773B1F">
        <w:rPr>
          <w:rFonts w:ascii="Book Antiqua" w:eastAsia="Times New Roman" w:hAnsi="Book Antiqua" w:cs="Times New Roman"/>
          <w:sz w:val="20"/>
          <w:szCs w:val="20"/>
        </w:rPr>
        <w:t>i zaproponuje nowy termin.</w:t>
      </w:r>
    </w:p>
    <w:p w:rsidR="00807795" w:rsidRPr="00773B1F" w:rsidRDefault="00807795" w:rsidP="00807795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Jeżeli w toku czynności odbioru zostaną stwierdzone wady to Zamawiającemu przysługują następujące uprawnienia:</w:t>
      </w:r>
    </w:p>
    <w:p w:rsidR="00807795" w:rsidRPr="00773B1F" w:rsidRDefault="00807795" w:rsidP="00807795">
      <w:pPr>
        <w:numPr>
          <w:ilvl w:val="0"/>
          <w:numId w:val="14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jeżeli wady nadają się do usunięcia może odmówić odbioru do czasu usunięcia wad,</w:t>
      </w:r>
    </w:p>
    <w:p w:rsidR="00807795" w:rsidRPr="00773B1F" w:rsidRDefault="00807795" w:rsidP="00807795">
      <w:pPr>
        <w:numPr>
          <w:ilvl w:val="0"/>
          <w:numId w:val="14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jeżeli wady nie nadają się do usunięcia to:</w:t>
      </w:r>
    </w:p>
    <w:p w:rsidR="00807795" w:rsidRPr="00773B1F" w:rsidRDefault="00807795" w:rsidP="00807795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773B1F">
        <w:rPr>
          <w:rFonts w:ascii="Book Antiqua" w:eastAsia="Times New Roman" w:hAnsi="Book Antiqua" w:cs="Times New Roman"/>
          <w:sz w:val="20"/>
          <w:szCs w:val="20"/>
          <w:lang w:eastAsia="ar-SA"/>
        </w:rPr>
        <w:t>jeżeli nie uniemożliwiają one użytkowania przedmiotu odbioru zgodnie z przeznaczeniem Zamawiający może obniżyć odpowiednio wynagrodzenie,</w:t>
      </w:r>
    </w:p>
    <w:p w:rsidR="00807795" w:rsidRPr="00773B1F" w:rsidRDefault="00807795" w:rsidP="00807795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773B1F">
        <w:rPr>
          <w:rFonts w:ascii="Book Antiqua" w:eastAsia="Times New Roman" w:hAnsi="Book Antiqua" w:cs="Times New Roman"/>
          <w:sz w:val="20"/>
          <w:szCs w:val="20"/>
          <w:lang w:eastAsia="ar-SA"/>
        </w:rPr>
        <w:t>jeżeli uniemożliwiają użytkowanie zgodnie z przeznaczeniem, Zamawiający może odstąpić od umowy lub żądać wykonania przedmiotu odbioru po raz drugi.</w:t>
      </w:r>
    </w:p>
    <w:p w:rsidR="00807795" w:rsidRPr="00773B1F" w:rsidRDefault="00807795" w:rsidP="00807795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Strony ustalają, że z czynności odbioru będzie spisany protokół zawierający wszelkie ustalenia dokonane w toku odbioru, jak też terminy wyznaczone na usunięcie stwierdzonych wad.</w:t>
      </w:r>
    </w:p>
    <w:p w:rsidR="00807795" w:rsidRPr="00001A74" w:rsidRDefault="00807795" w:rsidP="00807795">
      <w:pPr>
        <w:spacing w:after="0" w:line="240" w:lineRule="auto"/>
        <w:jc w:val="both"/>
        <w:rPr>
          <w:rFonts w:ascii="Book Antiqua" w:eastAsia="Times New Roman" w:hAnsi="Book Antiqua" w:cs="Times New Roman"/>
          <w:sz w:val="16"/>
          <w:szCs w:val="20"/>
        </w:rPr>
      </w:pPr>
    </w:p>
    <w:p w:rsidR="00807795" w:rsidRPr="00773B1F" w:rsidRDefault="00001A74" w:rsidP="00807795">
      <w:pPr>
        <w:widowControl w:val="0"/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bCs/>
          <w:iCs/>
          <w:sz w:val="20"/>
          <w:szCs w:val="20"/>
          <w:lang w:eastAsia="ar-SA"/>
        </w:rPr>
      </w:pPr>
      <w:r>
        <w:rPr>
          <w:rFonts w:ascii="Book Antiqua" w:eastAsia="Lucida Sans Unicode" w:hAnsi="Book Antiqua" w:cs="Times New Roman"/>
          <w:b/>
          <w:bCs/>
          <w:iCs/>
          <w:sz w:val="20"/>
          <w:szCs w:val="20"/>
          <w:lang w:eastAsia="ar-SA"/>
        </w:rPr>
        <w:t>§ 9</w:t>
      </w:r>
    </w:p>
    <w:p w:rsidR="00807795" w:rsidRPr="00773B1F" w:rsidRDefault="00807795" w:rsidP="00807795">
      <w:pPr>
        <w:numPr>
          <w:ilvl w:val="0"/>
          <w:numId w:val="16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Wykonawca zobowiązany jest zapłacić Zamawiającemu karę umowną za:</w:t>
      </w:r>
    </w:p>
    <w:p w:rsidR="00807795" w:rsidRPr="00773B1F" w:rsidRDefault="00807795" w:rsidP="00807795">
      <w:pPr>
        <w:numPr>
          <w:ilvl w:val="0"/>
          <w:numId w:val="17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lastRenderedPageBreak/>
        <w:t>opóźnienie w oddaniu przedmiotu odbioru w wysokości 0,2% wynagrodzenia brutto, o którym mowa w § 5 ust.</w:t>
      </w:r>
      <w:r w:rsidR="00D625D7" w:rsidRPr="00773B1F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Pr="00773B1F">
        <w:rPr>
          <w:rFonts w:ascii="Book Antiqua" w:eastAsia="Times New Roman" w:hAnsi="Book Antiqua" w:cs="Times New Roman"/>
          <w:sz w:val="20"/>
          <w:szCs w:val="20"/>
        </w:rPr>
        <w:t>2, za każdy dzień opóźnienia,</w:t>
      </w:r>
    </w:p>
    <w:p w:rsidR="00807795" w:rsidRPr="00773B1F" w:rsidRDefault="00807795" w:rsidP="00807795">
      <w:pPr>
        <w:numPr>
          <w:ilvl w:val="0"/>
          <w:numId w:val="17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opóźnienie w usunięciu usterek i wad stwierdzonych przy odbiorze lub w okresie gwarancji i rękojmi - w wysokości 0,2% wynagrodzenia brutto, o którym mowa w § 5 ust.</w:t>
      </w:r>
      <w:r w:rsidR="00D625D7" w:rsidRPr="00773B1F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2, za każdy dzień opóźnienia </w:t>
      </w:r>
      <w:r w:rsidR="00001A74">
        <w:rPr>
          <w:rFonts w:ascii="Book Antiqua" w:eastAsia="Times New Roman" w:hAnsi="Book Antiqua" w:cs="Times New Roman"/>
          <w:sz w:val="20"/>
          <w:szCs w:val="20"/>
        </w:rPr>
        <w:br/>
      </w:r>
      <w:r w:rsidRPr="00773B1F">
        <w:rPr>
          <w:rFonts w:ascii="Book Antiqua" w:eastAsia="Times New Roman" w:hAnsi="Book Antiqua" w:cs="Times New Roman"/>
          <w:sz w:val="20"/>
          <w:szCs w:val="20"/>
        </w:rPr>
        <w:t>w ich usunięciu,</w:t>
      </w:r>
    </w:p>
    <w:p w:rsidR="00807795" w:rsidRPr="00773B1F" w:rsidRDefault="00807795" w:rsidP="00807795">
      <w:pPr>
        <w:numPr>
          <w:ilvl w:val="0"/>
          <w:numId w:val="17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za odstąpienie od umowy z przyczyn leżących po stronie Wykonawcy – w wysokości 10% wynagrodzenia brutto, o którym mowa w § 5 ust.</w:t>
      </w:r>
      <w:r w:rsidR="00D625D7" w:rsidRPr="00773B1F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Pr="00773B1F">
        <w:rPr>
          <w:rFonts w:ascii="Book Antiqua" w:eastAsia="Times New Roman" w:hAnsi="Book Antiqua" w:cs="Times New Roman"/>
          <w:sz w:val="20"/>
          <w:szCs w:val="20"/>
        </w:rPr>
        <w:t>2.</w:t>
      </w:r>
    </w:p>
    <w:p w:rsidR="00807795" w:rsidRPr="00773B1F" w:rsidRDefault="00807795" w:rsidP="00807795">
      <w:pPr>
        <w:numPr>
          <w:ilvl w:val="0"/>
          <w:numId w:val="16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Wykonawca ma prawo naliczać odsetki za nieterminową zapłatę faktury w wysokości ustawowej.</w:t>
      </w:r>
    </w:p>
    <w:p w:rsidR="00807795" w:rsidRPr="00773B1F" w:rsidRDefault="00807795" w:rsidP="00807795">
      <w:pPr>
        <w:numPr>
          <w:ilvl w:val="0"/>
          <w:numId w:val="16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Jeżeli wskutek niewykonania lub nienależytego wykonania umowy powstanie szkoda, Wykonawca zobowiązany jest do jej pokrycia w pełnej wysokości.</w:t>
      </w:r>
    </w:p>
    <w:p w:rsidR="00807795" w:rsidRPr="00773B1F" w:rsidRDefault="00807795" w:rsidP="00807795">
      <w:pPr>
        <w:numPr>
          <w:ilvl w:val="0"/>
          <w:numId w:val="16"/>
        </w:numPr>
        <w:spacing w:after="0" w:line="240" w:lineRule="auto"/>
        <w:jc w:val="both"/>
        <w:rPr>
          <w:rFonts w:ascii="Book Antiqua" w:eastAsia="Times New Roman" w:hAnsi="Book Antiqua" w:cs="Times New Roman"/>
          <w:bCs/>
          <w:iCs/>
          <w:sz w:val="20"/>
          <w:szCs w:val="20"/>
          <w:lang w:eastAsia="pl-PL"/>
        </w:rPr>
      </w:pPr>
      <w:r w:rsidRPr="00773B1F">
        <w:rPr>
          <w:rFonts w:ascii="Book Antiqua" w:eastAsia="Times New Roman" w:hAnsi="Book Antiqua" w:cs="Times New Roman"/>
          <w:bCs/>
          <w:iCs/>
          <w:sz w:val="20"/>
          <w:szCs w:val="20"/>
          <w:lang w:eastAsia="pl-PL"/>
        </w:rPr>
        <w:t>Wykonawca wyraża zgodę na potrącenie kar umownych naliczonych przez</w:t>
      </w:r>
      <w:r w:rsidR="00001A7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Zamawiającego </w:t>
      </w:r>
      <w:r w:rsidR="00001A74">
        <w:rPr>
          <w:rFonts w:ascii="Book Antiqua" w:eastAsia="Times New Roman" w:hAnsi="Book Antiqua" w:cs="Times New Roman"/>
          <w:sz w:val="20"/>
          <w:szCs w:val="20"/>
          <w:lang w:eastAsia="pl-PL"/>
        </w:rPr>
        <w:br/>
      </w:r>
      <w:r w:rsidRPr="00773B1F">
        <w:rPr>
          <w:rFonts w:ascii="Book Antiqua" w:eastAsia="Times New Roman" w:hAnsi="Book Antiqua" w:cs="Times New Roman"/>
          <w:sz w:val="20"/>
          <w:szCs w:val="20"/>
          <w:lang w:eastAsia="pl-PL"/>
        </w:rPr>
        <w:t>z wystawionej przez siebie faktury.</w:t>
      </w:r>
    </w:p>
    <w:p w:rsidR="00807795" w:rsidRPr="00773B1F" w:rsidRDefault="00807795" w:rsidP="00001A74">
      <w:pPr>
        <w:numPr>
          <w:ilvl w:val="0"/>
          <w:numId w:val="16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Zamawiający </w:t>
      </w:r>
      <w:r w:rsidR="00001A74" w:rsidRPr="00AD1A85">
        <w:rPr>
          <w:rFonts w:ascii="Book Antiqua" w:hAnsi="Book Antiqua"/>
          <w:sz w:val="20"/>
          <w:szCs w:val="20"/>
        </w:rPr>
        <w:t xml:space="preserve">jest </w:t>
      </w:r>
      <w:r w:rsidR="006F7297">
        <w:rPr>
          <w:rFonts w:ascii="Book Antiqua" w:hAnsi="Book Antiqua"/>
          <w:sz w:val="20"/>
          <w:szCs w:val="20"/>
        </w:rPr>
        <w:t xml:space="preserve">zobowiązany </w:t>
      </w:r>
      <w:r w:rsidR="00001A74" w:rsidRPr="00AD1A85">
        <w:rPr>
          <w:rFonts w:ascii="Book Antiqua" w:hAnsi="Book Antiqua"/>
          <w:sz w:val="20"/>
          <w:szCs w:val="20"/>
        </w:rPr>
        <w:t>zap</w:t>
      </w:r>
      <w:r w:rsidR="00001A74">
        <w:rPr>
          <w:rFonts w:ascii="Book Antiqua" w:hAnsi="Book Antiqua"/>
          <w:sz w:val="20"/>
          <w:szCs w:val="20"/>
        </w:rPr>
        <w:t xml:space="preserve">łacić Wykonawcy karę umowną za </w:t>
      </w:r>
      <w:r w:rsidR="00001A74" w:rsidRPr="00BC11DD">
        <w:rPr>
          <w:rFonts w:ascii="Book Antiqua" w:hAnsi="Book Antiqua"/>
          <w:color w:val="000000"/>
          <w:sz w:val="20"/>
          <w:szCs w:val="20"/>
        </w:rPr>
        <w:t xml:space="preserve">odstąpienie od umowy z przyczyn leżących po stronie Zamawiającego – w wysokości 10% </w:t>
      </w:r>
      <w:r w:rsidR="00001A74">
        <w:rPr>
          <w:rFonts w:ascii="Book Antiqua" w:hAnsi="Book Antiqua"/>
          <w:color w:val="000000"/>
          <w:sz w:val="20"/>
          <w:szCs w:val="20"/>
        </w:rPr>
        <w:t>wynagrodzenia brutto</w:t>
      </w: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>.</w:t>
      </w:r>
    </w:p>
    <w:p w:rsidR="00904F13" w:rsidRPr="00001A74" w:rsidRDefault="00904F13" w:rsidP="00807795">
      <w:pPr>
        <w:spacing w:after="0" w:line="240" w:lineRule="auto"/>
        <w:jc w:val="both"/>
        <w:rPr>
          <w:rFonts w:ascii="Book Antiqua" w:eastAsia="Times New Roman" w:hAnsi="Book Antiqua" w:cs="Times New Roman"/>
          <w:i/>
          <w:sz w:val="16"/>
          <w:szCs w:val="20"/>
        </w:rPr>
      </w:pPr>
    </w:p>
    <w:p w:rsidR="00807795" w:rsidRPr="00773B1F" w:rsidRDefault="00001A74" w:rsidP="00807795">
      <w:pPr>
        <w:widowControl w:val="0"/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bCs/>
          <w:iCs/>
          <w:sz w:val="20"/>
          <w:szCs w:val="20"/>
          <w:lang w:eastAsia="ar-SA"/>
        </w:rPr>
      </w:pPr>
      <w:r>
        <w:rPr>
          <w:rFonts w:ascii="Book Antiqua" w:eastAsia="Lucida Sans Unicode" w:hAnsi="Book Antiqua" w:cs="Times New Roman"/>
          <w:b/>
          <w:bCs/>
          <w:iCs/>
          <w:sz w:val="20"/>
          <w:szCs w:val="20"/>
          <w:lang w:eastAsia="ar-SA"/>
        </w:rPr>
        <w:t>§ 10</w:t>
      </w:r>
    </w:p>
    <w:p w:rsidR="00001A74" w:rsidRDefault="00807795" w:rsidP="00001A7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001A74">
        <w:rPr>
          <w:rFonts w:ascii="Book Antiqua" w:eastAsia="Times New Roman" w:hAnsi="Book Antiqua" w:cs="Times New Roman"/>
          <w:sz w:val="20"/>
          <w:szCs w:val="20"/>
        </w:rPr>
        <w:t xml:space="preserve">Zamawiającemu przysługuje prawo odstąpienia od umowy z Wykonawcą bez obowiązku zapłaty kar umownych, w razie zaistnienia istotnej zmiany okoliczności powodującej, że wykonanie umowy nie leży </w:t>
      </w:r>
      <w:r w:rsidR="00001A74" w:rsidRPr="00001A74">
        <w:rPr>
          <w:rFonts w:ascii="Book Antiqua" w:eastAsia="Times New Roman" w:hAnsi="Book Antiqua" w:cs="Times New Roman"/>
          <w:sz w:val="20"/>
          <w:szCs w:val="20"/>
        </w:rPr>
        <w:br/>
      </w:r>
      <w:r w:rsidRPr="00001A74">
        <w:rPr>
          <w:rFonts w:ascii="Book Antiqua" w:eastAsia="Times New Roman" w:hAnsi="Book Antiqua" w:cs="Times New Roman"/>
          <w:sz w:val="20"/>
          <w:szCs w:val="20"/>
        </w:rPr>
        <w:t xml:space="preserve">w interesie publicznym, czego nie można było przewidzieć w chwili zawarcia umowy </w:t>
      </w:r>
      <w:r w:rsidR="006F7297">
        <w:rPr>
          <w:rFonts w:ascii="Book Antiqua" w:eastAsia="Times New Roman" w:hAnsi="Book Antiqua" w:cs="Times New Roman"/>
          <w:sz w:val="20"/>
          <w:szCs w:val="20"/>
        </w:rPr>
        <w:t>–</w:t>
      </w:r>
      <w:r w:rsidRPr="00001A74">
        <w:rPr>
          <w:rFonts w:ascii="Book Antiqua" w:eastAsia="Times New Roman" w:hAnsi="Book Antiqua" w:cs="Times New Roman"/>
          <w:sz w:val="20"/>
          <w:szCs w:val="20"/>
        </w:rPr>
        <w:t xml:space="preserve"> w takim wypadku Wykonawca może żądać jedynie wynagrodzenia należnego mu z tytułu wykonania części umowy. Odstąpienie od </w:t>
      </w:r>
      <w:r w:rsidR="006F7297">
        <w:rPr>
          <w:rFonts w:ascii="Book Antiqua" w:eastAsia="Times New Roman" w:hAnsi="Book Antiqua" w:cs="Times New Roman"/>
          <w:sz w:val="20"/>
          <w:szCs w:val="20"/>
        </w:rPr>
        <w:t xml:space="preserve">umowy </w:t>
      </w:r>
      <w:r w:rsidRPr="00001A74">
        <w:rPr>
          <w:rFonts w:ascii="Book Antiqua" w:eastAsia="Times New Roman" w:hAnsi="Book Antiqua" w:cs="Times New Roman"/>
          <w:sz w:val="20"/>
          <w:szCs w:val="20"/>
        </w:rPr>
        <w:t>winno nastąpić w terminie 30 dni od powzięcia wiadomości o tych okolicznościach.</w:t>
      </w:r>
      <w:r w:rsidR="00001A74" w:rsidRPr="00001A74">
        <w:rPr>
          <w:rFonts w:ascii="Book Antiqua" w:eastAsia="Times New Roman" w:hAnsi="Book Antiqua" w:cs="Times New Roman"/>
          <w:sz w:val="20"/>
          <w:szCs w:val="20"/>
        </w:rPr>
        <w:t xml:space="preserve"> </w:t>
      </w:r>
    </w:p>
    <w:p w:rsidR="00807795" w:rsidRPr="00001A74" w:rsidRDefault="00807795" w:rsidP="00001A7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001A74">
        <w:rPr>
          <w:rFonts w:ascii="Book Antiqua" w:eastAsia="Times New Roman" w:hAnsi="Book Antiqua" w:cs="Times New Roman"/>
          <w:sz w:val="20"/>
          <w:szCs w:val="20"/>
        </w:rPr>
        <w:t xml:space="preserve">Zamawiającemu przysługuje </w:t>
      </w:r>
      <w:r w:rsidR="00001A74" w:rsidRPr="00001A74">
        <w:rPr>
          <w:rFonts w:ascii="Book Antiqua" w:eastAsia="Times New Roman" w:hAnsi="Book Antiqua" w:cs="Times New Roman"/>
          <w:sz w:val="20"/>
          <w:szCs w:val="20"/>
        </w:rPr>
        <w:t xml:space="preserve">również </w:t>
      </w:r>
      <w:r w:rsidRPr="00001A74">
        <w:rPr>
          <w:rFonts w:ascii="Book Antiqua" w:eastAsia="Times New Roman" w:hAnsi="Book Antiqua" w:cs="Times New Roman"/>
          <w:sz w:val="20"/>
          <w:szCs w:val="20"/>
        </w:rPr>
        <w:t>prawo odstąpienia od umowy, z przyczyn dotyczących Wykonawcy gdy:</w:t>
      </w:r>
    </w:p>
    <w:p w:rsidR="00807795" w:rsidRPr="00773B1F" w:rsidRDefault="00807795" w:rsidP="00807795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zostanie wydany nakaz zajęcia majątku Wykonawcy,</w:t>
      </w:r>
    </w:p>
    <w:p w:rsidR="00807795" w:rsidRPr="00773B1F" w:rsidRDefault="00807795" w:rsidP="00807795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Wykonawca nie rozpoczął robót bez uzasadnionych przyczyn oraz nie kontynuuje ich pomimo wezwania Zamawiającego złożonego na piśmie,</w:t>
      </w:r>
    </w:p>
    <w:p w:rsidR="00807795" w:rsidRPr="00773B1F" w:rsidRDefault="00807795" w:rsidP="00807795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Wykonawca przerwał realizację robót i przerwa trwa dłużej niż 14 dni,</w:t>
      </w:r>
    </w:p>
    <w:p w:rsidR="00807795" w:rsidRPr="00773B1F" w:rsidRDefault="00807795" w:rsidP="00807795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Wykonawca realizuje roboty niezgodnie z dokumentacją i warunkami technicznymi.</w:t>
      </w:r>
    </w:p>
    <w:p w:rsidR="00807795" w:rsidRPr="00001A74" w:rsidRDefault="00807795" w:rsidP="00001A74">
      <w:pPr>
        <w:pStyle w:val="Akapitzlist"/>
        <w:numPr>
          <w:ilvl w:val="0"/>
          <w:numId w:val="40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001A74">
        <w:rPr>
          <w:rFonts w:ascii="Book Antiqua" w:eastAsia="Times New Roman" w:hAnsi="Book Antiqua" w:cs="Times New Roman"/>
          <w:sz w:val="20"/>
          <w:szCs w:val="20"/>
        </w:rPr>
        <w:t>Odstąpienie od umowy, pod rygorem nieważności winno nastąpić na piśmie.</w:t>
      </w:r>
    </w:p>
    <w:p w:rsidR="00807795" w:rsidRPr="00001A74" w:rsidRDefault="00807795" w:rsidP="00807795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iCs/>
          <w:sz w:val="16"/>
          <w:szCs w:val="20"/>
          <w:lang w:eastAsia="ar-SA"/>
        </w:rPr>
      </w:pPr>
    </w:p>
    <w:p w:rsidR="00807795" w:rsidRPr="00773B1F" w:rsidRDefault="00001A74" w:rsidP="00807795">
      <w:pPr>
        <w:widowControl w:val="0"/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bCs/>
          <w:iCs/>
          <w:sz w:val="20"/>
          <w:szCs w:val="20"/>
          <w:lang w:eastAsia="ar-SA"/>
        </w:rPr>
      </w:pPr>
      <w:r>
        <w:rPr>
          <w:rFonts w:ascii="Book Antiqua" w:eastAsia="Lucida Sans Unicode" w:hAnsi="Book Antiqua" w:cs="Times New Roman"/>
          <w:b/>
          <w:bCs/>
          <w:iCs/>
          <w:sz w:val="20"/>
          <w:szCs w:val="20"/>
          <w:lang w:eastAsia="ar-SA"/>
        </w:rPr>
        <w:t>§ 11</w:t>
      </w:r>
    </w:p>
    <w:p w:rsidR="00807795" w:rsidRPr="00773B1F" w:rsidRDefault="00807795" w:rsidP="0080779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W przypadku odstąpienia od umowy strony obciążają następujące obowiązki szczegółowe:</w:t>
      </w:r>
    </w:p>
    <w:p w:rsidR="00807795" w:rsidRPr="00773B1F" w:rsidRDefault="00807795" w:rsidP="00807795">
      <w:pPr>
        <w:numPr>
          <w:ilvl w:val="0"/>
          <w:numId w:val="20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w terminie 7 dni od odstąpienia od umowy Wykonawca przy udziale Zamawiającego sporządzi szczegółowy protokół inwentaryzacji robót na dzień odstąpienia,</w:t>
      </w:r>
    </w:p>
    <w:p w:rsidR="00807795" w:rsidRPr="00773B1F" w:rsidRDefault="00807795" w:rsidP="00807795">
      <w:pPr>
        <w:numPr>
          <w:ilvl w:val="0"/>
          <w:numId w:val="20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zabezpieczenie przerwanych robót nastąpi na koszt strony odstępującej od umowy z zastrzeżeniem § </w:t>
      </w:r>
      <w:r w:rsidR="00001A74">
        <w:rPr>
          <w:rFonts w:ascii="Book Antiqua" w:eastAsia="Times New Roman" w:hAnsi="Book Antiqua" w:cs="Times New Roman"/>
          <w:sz w:val="20"/>
          <w:szCs w:val="20"/>
        </w:rPr>
        <w:t>10</w:t>
      </w: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 ust. 1 </w:t>
      </w:r>
      <w:r w:rsidR="00001A74">
        <w:rPr>
          <w:rFonts w:ascii="Book Antiqua" w:eastAsia="Times New Roman" w:hAnsi="Book Antiqua" w:cs="Times New Roman"/>
          <w:sz w:val="20"/>
          <w:szCs w:val="20"/>
        </w:rPr>
        <w:t xml:space="preserve">i 2 </w:t>
      </w: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oraz § </w:t>
      </w:r>
      <w:r w:rsidR="002B4066">
        <w:rPr>
          <w:rFonts w:ascii="Book Antiqua" w:eastAsia="Times New Roman" w:hAnsi="Book Antiqua" w:cs="Times New Roman"/>
          <w:sz w:val="20"/>
          <w:szCs w:val="20"/>
        </w:rPr>
        <w:t>8</w:t>
      </w: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 ust. 4 pkt. 2 tiret drugi, kiedy to koszty zabezpieczenia pokrywa Wykonawca,</w:t>
      </w:r>
    </w:p>
    <w:p w:rsidR="00807795" w:rsidRPr="00773B1F" w:rsidRDefault="00807795" w:rsidP="00807795">
      <w:pPr>
        <w:numPr>
          <w:ilvl w:val="0"/>
          <w:numId w:val="20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Wykonawca sporządzi wykaz tych materiałów, konstrukcji i urządzeń, które nie mogą być wykorzystane przez Wykonawcę do innych robót nie objętych niniejszą umową, jeżeli odstąpienie od umowy nastąpiło z przyczyn niezależnych od niego.</w:t>
      </w:r>
    </w:p>
    <w:p w:rsidR="00807795" w:rsidRPr="00773B1F" w:rsidRDefault="00807795" w:rsidP="00807795">
      <w:pPr>
        <w:numPr>
          <w:ilvl w:val="0"/>
          <w:numId w:val="20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Zamawiający w razie odstąpienia od umowy z przyczyn, za które Wykonawca nie odpowiada obowiązany jest do:</w:t>
      </w:r>
    </w:p>
    <w:p w:rsidR="00807795" w:rsidRPr="00773B1F" w:rsidRDefault="00807795" w:rsidP="00807795">
      <w:pPr>
        <w:numPr>
          <w:ilvl w:val="0"/>
          <w:numId w:val="21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dokonania odbioru przerwanych robót i zapłaty wynagrodzenia za roboty, które zostały wykonane do dnia odstąpienia w wysokości proporcjonalnej do stanu zaawansowania tych robót,</w:t>
      </w:r>
    </w:p>
    <w:p w:rsidR="00807795" w:rsidRPr="00773B1F" w:rsidRDefault="00807795" w:rsidP="00807795">
      <w:pPr>
        <w:numPr>
          <w:ilvl w:val="0"/>
          <w:numId w:val="21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odkupienia materiałów, konstrukcji i urządzeń, o których mowa w pkt.</w:t>
      </w:r>
      <w:r w:rsidR="002B4066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Pr="00773B1F">
        <w:rPr>
          <w:rFonts w:ascii="Book Antiqua" w:eastAsia="Times New Roman" w:hAnsi="Book Antiqua" w:cs="Times New Roman"/>
          <w:sz w:val="20"/>
          <w:szCs w:val="20"/>
        </w:rPr>
        <w:t>3,</w:t>
      </w:r>
    </w:p>
    <w:p w:rsidR="00807795" w:rsidRPr="00773B1F" w:rsidRDefault="00807795" w:rsidP="00807795">
      <w:pPr>
        <w:numPr>
          <w:ilvl w:val="0"/>
          <w:numId w:val="21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przejęcie od Wykonawcy pod swój dozór terenu budowy.</w:t>
      </w:r>
    </w:p>
    <w:p w:rsidR="00807795" w:rsidRPr="002B4066" w:rsidRDefault="00807795" w:rsidP="00807795">
      <w:pPr>
        <w:spacing w:after="0" w:line="240" w:lineRule="auto"/>
        <w:ind w:left="45" w:hanging="17"/>
        <w:jc w:val="both"/>
        <w:rPr>
          <w:rFonts w:ascii="Book Antiqua" w:eastAsia="Times New Roman" w:hAnsi="Book Antiqua" w:cs="Times New Roman"/>
          <w:b/>
          <w:bCs/>
          <w:sz w:val="16"/>
          <w:szCs w:val="20"/>
        </w:rPr>
      </w:pPr>
    </w:p>
    <w:p w:rsidR="00807795" w:rsidRPr="00773B1F" w:rsidRDefault="00807795" w:rsidP="00807795">
      <w:pPr>
        <w:spacing w:after="0" w:line="240" w:lineRule="auto"/>
        <w:ind w:left="45" w:hanging="17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773B1F">
        <w:rPr>
          <w:rFonts w:ascii="Book Antiqua" w:eastAsia="Times New Roman" w:hAnsi="Book Antiqua" w:cs="Times New Roman"/>
          <w:b/>
          <w:bCs/>
          <w:sz w:val="20"/>
          <w:szCs w:val="20"/>
          <w:lang w:val="x-none"/>
        </w:rPr>
        <w:t>§ 1</w:t>
      </w:r>
      <w:r w:rsidR="002B4066">
        <w:rPr>
          <w:rFonts w:ascii="Book Antiqua" w:eastAsia="Times New Roman" w:hAnsi="Book Antiqua" w:cs="Times New Roman"/>
          <w:b/>
          <w:bCs/>
          <w:sz w:val="20"/>
          <w:szCs w:val="20"/>
        </w:rPr>
        <w:t>2</w:t>
      </w:r>
    </w:p>
    <w:p w:rsidR="00F4329B" w:rsidRPr="00773B1F" w:rsidRDefault="00807795" w:rsidP="00727A2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Cs/>
          <w:iCs/>
          <w:color w:val="000000"/>
          <w:sz w:val="20"/>
          <w:szCs w:val="20"/>
        </w:rPr>
      </w:pPr>
      <w:r w:rsidRPr="00773B1F">
        <w:rPr>
          <w:rFonts w:ascii="Book Antiqua" w:eastAsia="Calibri" w:hAnsi="Book Antiqua" w:cs="Times New Roman"/>
          <w:sz w:val="20"/>
          <w:szCs w:val="20"/>
        </w:rPr>
        <w:t xml:space="preserve">Płatność za zrealizowanie zamówienia dokonana będzie jednorazowo po zrealizowaniu przedmiotu umowy na podstawie faktury końcowej. Warunkiem dokonania zapłaty wynagrodzenia na rzecz Wykonawcy jest realizacja wszystkich ustaleń zawartych w niniejszej umowie, w tym </w:t>
      </w:r>
      <w:r w:rsidRPr="00773B1F">
        <w:rPr>
          <w:rFonts w:ascii="Book Antiqua" w:eastAsia="Calibri" w:hAnsi="Book Antiqua" w:cs="Times New Roman"/>
          <w:color w:val="000000"/>
          <w:sz w:val="20"/>
          <w:szCs w:val="20"/>
        </w:rPr>
        <w:t>przekazanie Zamawiającemu wraz z fakturą protokołu odbioru końcowego.</w:t>
      </w: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Pr="00773B1F">
        <w:rPr>
          <w:rFonts w:ascii="Book Antiqua" w:eastAsia="Calibri" w:hAnsi="Book Antiqua" w:cs="Times New Roman"/>
          <w:color w:val="000000"/>
          <w:sz w:val="20"/>
          <w:szCs w:val="20"/>
        </w:rPr>
        <w:t xml:space="preserve">Za dzień zapłaty uznaje się dzień obciążenia rachunku bankowego Zamawiającego. </w:t>
      </w:r>
    </w:p>
    <w:p w:rsidR="00807795" w:rsidRPr="00773B1F" w:rsidRDefault="00807795" w:rsidP="00727A2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Cs/>
          <w:iCs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>Podstawą do wystawienia faktury będzie potwierdzenie zrealizowania przedmiotu umowy protokołem odbioru końcowego bez zastrzeżeń podpisanym prze</w:t>
      </w:r>
      <w:r w:rsidR="00F4329B"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>z Wykonawcę, inspektora nadzoru.</w:t>
      </w:r>
    </w:p>
    <w:p w:rsidR="00807795" w:rsidRPr="00773B1F" w:rsidRDefault="00807795" w:rsidP="0080779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Cs/>
          <w:iCs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Wynagrodzenie </w:t>
      </w:r>
      <w:r w:rsidRPr="00773B1F">
        <w:rPr>
          <w:rFonts w:ascii="Book Antiqua" w:eastAsia="Calibri" w:hAnsi="Book Antiqua" w:cs="Times New Roman"/>
          <w:color w:val="000000"/>
          <w:sz w:val="20"/>
          <w:szCs w:val="20"/>
        </w:rPr>
        <w:t xml:space="preserve">zostanie zapłacone przez Zamawiającego przelewem na rachunek Wykonawcy </w:t>
      </w:r>
      <w:r w:rsidRPr="00773B1F">
        <w:rPr>
          <w:rFonts w:ascii="Book Antiqua" w:eastAsia="Calibri" w:hAnsi="Book Antiqua" w:cs="Times New Roman"/>
          <w:sz w:val="20"/>
          <w:szCs w:val="20"/>
        </w:rPr>
        <w:t xml:space="preserve">wskazany na fakturze w terminie </w:t>
      </w:r>
      <w:r w:rsidR="00F4329B" w:rsidRPr="00773B1F">
        <w:rPr>
          <w:rFonts w:ascii="Book Antiqua" w:eastAsia="Calibri" w:hAnsi="Book Antiqua" w:cs="Times New Roman"/>
          <w:sz w:val="20"/>
          <w:szCs w:val="20"/>
        </w:rPr>
        <w:t>30</w:t>
      </w:r>
      <w:r w:rsidRPr="00773B1F">
        <w:rPr>
          <w:rFonts w:ascii="Book Antiqua" w:eastAsia="Calibri" w:hAnsi="Book Antiqua" w:cs="Times New Roman"/>
          <w:sz w:val="20"/>
          <w:szCs w:val="20"/>
        </w:rPr>
        <w:t xml:space="preserve"> dni </w:t>
      </w:r>
      <w:r w:rsidRPr="00773B1F">
        <w:rPr>
          <w:rFonts w:ascii="Book Antiqua" w:eastAsia="Times New Roman" w:hAnsi="Book Antiqua" w:cs="Times New Roman"/>
          <w:sz w:val="20"/>
          <w:szCs w:val="20"/>
        </w:rPr>
        <w:t>licząc od dnia otrzymania poprawnej pod względem</w:t>
      </w: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formalnym i rachunkowym faktury VAT, wystawionej na:</w:t>
      </w:r>
    </w:p>
    <w:p w:rsidR="00807795" w:rsidRPr="00773B1F" w:rsidRDefault="00F4329B" w:rsidP="00807795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Book Antiqua" w:eastAsia="Times New Roman" w:hAnsi="Book Antiqua" w:cs="Times New Roman"/>
          <w:bCs/>
          <w:iCs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b/>
          <w:color w:val="000000"/>
          <w:sz w:val="20"/>
          <w:szCs w:val="20"/>
        </w:rPr>
        <w:t xml:space="preserve">Gmina </w:t>
      </w:r>
      <w:r w:rsidR="00807795" w:rsidRPr="00773B1F">
        <w:rPr>
          <w:rFonts w:ascii="Book Antiqua" w:eastAsia="Times New Roman" w:hAnsi="Book Antiqua" w:cs="Times New Roman"/>
          <w:b/>
          <w:color w:val="000000"/>
          <w:sz w:val="20"/>
          <w:szCs w:val="20"/>
        </w:rPr>
        <w:t>Mochowo, Mochowo</w:t>
      </w:r>
      <w:r w:rsidR="006F7297">
        <w:rPr>
          <w:rFonts w:ascii="Book Antiqua" w:eastAsia="Times New Roman" w:hAnsi="Book Antiqua" w:cs="Times New Roman"/>
          <w:b/>
          <w:color w:val="000000"/>
          <w:sz w:val="20"/>
          <w:szCs w:val="20"/>
        </w:rPr>
        <w:t>, ul. Sierpecka 2</w:t>
      </w:r>
      <w:r w:rsidR="00807795" w:rsidRPr="00773B1F">
        <w:rPr>
          <w:rFonts w:ascii="Book Antiqua" w:eastAsia="Times New Roman" w:hAnsi="Book Antiqua" w:cs="Times New Roman"/>
          <w:b/>
          <w:color w:val="000000"/>
          <w:sz w:val="20"/>
          <w:szCs w:val="20"/>
        </w:rPr>
        <w:t xml:space="preserve">, 09 – 214 Mochowo, NIP: 776 – 16 – 15 – 078 </w:t>
      </w:r>
    </w:p>
    <w:p w:rsidR="00807795" w:rsidRPr="00773B1F" w:rsidRDefault="00807795" w:rsidP="00807795">
      <w:pPr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W przypadku realizacji przedmiotu umowy siłami podwykonawców, przyjęcie i zapłata faktury przez Zamawiającego na rzecz Wykonawcy nastąpi każdorazowo po uprzednim udokumentowaniu faktu rozliczenia się wykonawcy z podwykonawcą.</w:t>
      </w:r>
    </w:p>
    <w:p w:rsidR="002D0E20" w:rsidRPr="002B4066" w:rsidRDefault="002D0E20" w:rsidP="00807795">
      <w:pPr>
        <w:spacing w:after="0" w:line="240" w:lineRule="auto"/>
        <w:ind w:left="45" w:hanging="15"/>
        <w:jc w:val="both"/>
        <w:rPr>
          <w:rFonts w:ascii="Book Antiqua" w:eastAsia="Times New Roman" w:hAnsi="Book Antiqua" w:cs="Times New Roman"/>
          <w:sz w:val="16"/>
          <w:szCs w:val="20"/>
        </w:rPr>
      </w:pPr>
      <w:bookmarkStart w:id="0" w:name="_GoBack"/>
      <w:bookmarkEnd w:id="0"/>
    </w:p>
    <w:p w:rsidR="00807795" w:rsidRPr="00773B1F" w:rsidRDefault="00AC6BF5" w:rsidP="00807795">
      <w:pPr>
        <w:widowControl w:val="0"/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bCs/>
          <w:iCs/>
          <w:sz w:val="20"/>
          <w:szCs w:val="20"/>
          <w:lang w:eastAsia="ar-SA"/>
        </w:rPr>
      </w:pPr>
      <w:r w:rsidRPr="00773B1F">
        <w:rPr>
          <w:rFonts w:ascii="Book Antiqua" w:eastAsia="Lucida Sans Unicode" w:hAnsi="Book Antiqua" w:cs="Times New Roman"/>
          <w:b/>
          <w:bCs/>
          <w:iCs/>
          <w:sz w:val="20"/>
          <w:szCs w:val="20"/>
          <w:lang w:eastAsia="ar-SA"/>
        </w:rPr>
        <w:t>§ 1</w:t>
      </w:r>
      <w:r w:rsidR="002B4066">
        <w:rPr>
          <w:rFonts w:ascii="Book Antiqua" w:eastAsia="Lucida Sans Unicode" w:hAnsi="Book Antiqua" w:cs="Times New Roman"/>
          <w:b/>
          <w:bCs/>
          <w:iCs/>
          <w:sz w:val="20"/>
          <w:szCs w:val="20"/>
          <w:lang w:eastAsia="ar-SA"/>
        </w:rPr>
        <w:t>3</w:t>
      </w:r>
    </w:p>
    <w:p w:rsidR="00807795" w:rsidRPr="00773B1F" w:rsidRDefault="00807795" w:rsidP="00807795">
      <w:pPr>
        <w:shd w:val="clear" w:color="auto" w:fill="FFFFFF"/>
        <w:tabs>
          <w:tab w:val="left" w:pos="240"/>
        </w:tabs>
        <w:spacing w:after="0" w:line="240" w:lineRule="auto"/>
        <w:ind w:left="240" w:hanging="235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pacing w:val="-25"/>
          <w:sz w:val="20"/>
          <w:szCs w:val="20"/>
        </w:rPr>
        <w:t>1.</w:t>
      </w: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ab/>
      </w:r>
      <w:r w:rsidRPr="00773B1F">
        <w:rPr>
          <w:rFonts w:ascii="Book Antiqua" w:eastAsia="Times New Roman" w:hAnsi="Book Antiqua" w:cs="Times New Roman"/>
          <w:color w:val="000000"/>
          <w:spacing w:val="5"/>
          <w:sz w:val="20"/>
          <w:szCs w:val="20"/>
        </w:rPr>
        <w:t xml:space="preserve">Wykonawca wnosi zabezpieczenie należytego wykonania umowy </w:t>
      </w: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>na okres wykonania zadania</w:t>
      </w: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Pr="00773B1F">
        <w:rPr>
          <w:rFonts w:ascii="Book Antiqua" w:eastAsia="Times New Roman" w:hAnsi="Book Antiqua" w:cs="Times New Roman"/>
          <w:color w:val="000000"/>
          <w:spacing w:val="-2"/>
          <w:sz w:val="20"/>
          <w:szCs w:val="20"/>
        </w:rPr>
        <w:t>i okres rękojmi.</w:t>
      </w:r>
    </w:p>
    <w:p w:rsidR="00807795" w:rsidRPr="00773B1F" w:rsidRDefault="00807795" w:rsidP="00807795">
      <w:pPr>
        <w:widowControl w:val="0"/>
        <w:numPr>
          <w:ilvl w:val="0"/>
          <w:numId w:val="10"/>
        </w:numPr>
        <w:shd w:val="clear" w:color="auto" w:fill="FFFFFF"/>
        <w:tabs>
          <w:tab w:val="left" w:pos="240"/>
          <w:tab w:val="left" w:leader="dot" w:pos="3734"/>
        </w:tabs>
        <w:autoSpaceDE w:val="0"/>
        <w:autoSpaceDN w:val="0"/>
        <w:adjustRightInd w:val="0"/>
        <w:spacing w:after="0" w:line="240" w:lineRule="auto"/>
        <w:ind w:left="240" w:hanging="235"/>
        <w:jc w:val="both"/>
        <w:rPr>
          <w:rFonts w:ascii="Book Antiqua" w:eastAsia="Times New Roman" w:hAnsi="Book Antiqua" w:cs="Times New Roman"/>
          <w:color w:val="000000"/>
          <w:spacing w:val="-14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pacing w:val="1"/>
          <w:sz w:val="20"/>
          <w:szCs w:val="20"/>
        </w:rPr>
        <w:t xml:space="preserve">Wartość zabezpieczenia ustala się w wysokości </w:t>
      </w:r>
      <w:r w:rsidRPr="00773B1F">
        <w:rPr>
          <w:rFonts w:ascii="Book Antiqua" w:eastAsia="Times New Roman" w:hAnsi="Book Antiqua" w:cs="Times New Roman"/>
          <w:b/>
          <w:bCs/>
          <w:spacing w:val="1"/>
          <w:sz w:val="20"/>
          <w:szCs w:val="20"/>
        </w:rPr>
        <w:t>10</w:t>
      </w:r>
      <w:r w:rsidRPr="00773B1F">
        <w:rPr>
          <w:rFonts w:ascii="Book Antiqua" w:eastAsia="Times New Roman" w:hAnsi="Book Antiqua" w:cs="Times New Roman"/>
          <w:b/>
          <w:bCs/>
          <w:color w:val="CC99FF"/>
          <w:spacing w:val="1"/>
          <w:sz w:val="20"/>
          <w:szCs w:val="20"/>
        </w:rPr>
        <w:t xml:space="preserve"> </w:t>
      </w:r>
      <w:r w:rsidRPr="00773B1F">
        <w:rPr>
          <w:rFonts w:ascii="Book Antiqua" w:eastAsia="Times New Roman" w:hAnsi="Book Antiqua" w:cs="Times New Roman"/>
          <w:color w:val="000000"/>
          <w:spacing w:val="1"/>
          <w:sz w:val="20"/>
          <w:szCs w:val="20"/>
        </w:rPr>
        <w:t xml:space="preserve">% wynagrodzenia za wykonanie </w:t>
      </w: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zadania określonego </w:t>
      </w:r>
      <w:r w:rsidR="00F76F9C">
        <w:rPr>
          <w:rFonts w:ascii="Book Antiqua" w:eastAsia="Times New Roman" w:hAnsi="Book Antiqua" w:cs="Times New Roman"/>
          <w:color w:val="000000"/>
          <w:sz w:val="20"/>
          <w:szCs w:val="20"/>
        </w:rPr>
        <w:br/>
      </w: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w § 5 ust. 2 niniejszej umowy, to jest w </w:t>
      </w:r>
      <w:r w:rsidRPr="00773B1F">
        <w:rPr>
          <w:rFonts w:ascii="Book Antiqua" w:eastAsia="Times New Roman" w:hAnsi="Book Antiqua" w:cs="Times New Roman"/>
          <w:color w:val="000000"/>
          <w:spacing w:val="-1"/>
          <w:sz w:val="20"/>
          <w:szCs w:val="20"/>
        </w:rPr>
        <w:t>kwocie ……………….. zł.</w:t>
      </w:r>
    </w:p>
    <w:p w:rsidR="00807795" w:rsidRPr="00773B1F" w:rsidRDefault="00807795" w:rsidP="00807795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pacing w:val="-16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pacing w:val="7"/>
          <w:sz w:val="20"/>
          <w:szCs w:val="20"/>
        </w:rPr>
        <w:t xml:space="preserve">70 % wysokości zabezpieczenia podlega zwrotowi w terminie 30 dni od dnia wykonania </w:t>
      </w:r>
      <w:r w:rsidRPr="00773B1F">
        <w:rPr>
          <w:rFonts w:ascii="Book Antiqua" w:eastAsia="Times New Roman" w:hAnsi="Book Antiqua" w:cs="Times New Roman"/>
          <w:color w:val="000000"/>
          <w:spacing w:val="-1"/>
          <w:sz w:val="20"/>
          <w:szCs w:val="20"/>
        </w:rPr>
        <w:t>zamówienia i uznania przez zamawiającego za należycie wykonane.</w:t>
      </w:r>
    </w:p>
    <w:p w:rsidR="00807795" w:rsidRPr="00773B1F" w:rsidRDefault="00807795" w:rsidP="00807795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pacing w:val="-14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30% wysokości zabezpieczenia, pozostawione na zabezpieczenie roszczeń z tytułu rękojmi za </w:t>
      </w:r>
      <w:r w:rsidRPr="00773B1F">
        <w:rPr>
          <w:rFonts w:ascii="Book Antiqua" w:eastAsia="Times New Roman" w:hAnsi="Book Antiqua" w:cs="Times New Roman"/>
          <w:color w:val="000000"/>
          <w:spacing w:val="-1"/>
          <w:sz w:val="20"/>
          <w:szCs w:val="20"/>
        </w:rPr>
        <w:t>wady, Zamawiający zwróci w terminie 15 dni po upływie okresu rękojmi za wady.</w:t>
      </w:r>
    </w:p>
    <w:p w:rsidR="00807795" w:rsidRPr="00F76F9C" w:rsidRDefault="00807795" w:rsidP="00807795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iCs/>
          <w:sz w:val="16"/>
          <w:szCs w:val="20"/>
          <w:lang w:eastAsia="ar-SA"/>
        </w:rPr>
      </w:pPr>
    </w:p>
    <w:p w:rsidR="00807795" w:rsidRPr="00773B1F" w:rsidRDefault="00F76F9C" w:rsidP="00807795">
      <w:pPr>
        <w:widowControl w:val="0"/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bCs/>
          <w:iCs/>
          <w:sz w:val="20"/>
          <w:szCs w:val="20"/>
          <w:lang w:eastAsia="ar-SA"/>
        </w:rPr>
      </w:pPr>
      <w:r>
        <w:rPr>
          <w:rFonts w:ascii="Book Antiqua" w:eastAsia="Lucida Sans Unicode" w:hAnsi="Book Antiqua" w:cs="Times New Roman"/>
          <w:b/>
          <w:bCs/>
          <w:iCs/>
          <w:sz w:val="20"/>
          <w:szCs w:val="20"/>
          <w:lang w:eastAsia="ar-SA"/>
        </w:rPr>
        <w:t>§ 14</w:t>
      </w:r>
    </w:p>
    <w:p w:rsidR="00807795" w:rsidRPr="00773B1F" w:rsidRDefault="00807795" w:rsidP="00807795">
      <w:pPr>
        <w:numPr>
          <w:ilvl w:val="1"/>
          <w:numId w:val="9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Wykonawca udziela Zamawiającemu </w:t>
      </w:r>
      <w:r w:rsidR="002D0E20">
        <w:rPr>
          <w:rFonts w:ascii="Book Antiqua" w:eastAsia="Times New Roman" w:hAnsi="Book Antiqua" w:cs="Times New Roman"/>
          <w:b/>
          <w:sz w:val="20"/>
          <w:szCs w:val="20"/>
        </w:rPr>
        <w:t>…….</w:t>
      </w:r>
      <w:r w:rsidRPr="00773B1F">
        <w:rPr>
          <w:rFonts w:ascii="Book Antiqua" w:eastAsia="Times New Roman" w:hAnsi="Book Antiqua" w:cs="Times New Roman"/>
          <w:b/>
          <w:sz w:val="20"/>
          <w:szCs w:val="20"/>
        </w:rPr>
        <w:t xml:space="preserve"> miesięcznej gwarancji</w:t>
      </w: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 jakości, w rozumieniu art. 577 k.c., na przedmiot umowy.</w:t>
      </w:r>
    </w:p>
    <w:p w:rsidR="00807795" w:rsidRPr="00773B1F" w:rsidRDefault="00807795" w:rsidP="00807795">
      <w:pPr>
        <w:numPr>
          <w:ilvl w:val="1"/>
          <w:numId w:val="9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Okres gwarancji rozpoczyna się z dniem odbioru końcowego robót i przekazania obiektu w użytkowanie.</w:t>
      </w:r>
    </w:p>
    <w:p w:rsidR="00807795" w:rsidRPr="00F76F9C" w:rsidRDefault="00807795" w:rsidP="00807795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iCs/>
          <w:sz w:val="16"/>
          <w:szCs w:val="20"/>
          <w:lang w:eastAsia="ar-SA"/>
        </w:rPr>
      </w:pPr>
    </w:p>
    <w:p w:rsidR="00807795" w:rsidRPr="00773B1F" w:rsidRDefault="00F76F9C" w:rsidP="00807795">
      <w:pPr>
        <w:widowControl w:val="0"/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bCs/>
          <w:iCs/>
          <w:sz w:val="20"/>
          <w:szCs w:val="20"/>
          <w:lang w:eastAsia="ar-SA"/>
        </w:rPr>
      </w:pPr>
      <w:r>
        <w:rPr>
          <w:rFonts w:ascii="Book Antiqua" w:eastAsia="Lucida Sans Unicode" w:hAnsi="Book Antiqua" w:cs="Times New Roman"/>
          <w:b/>
          <w:bCs/>
          <w:iCs/>
          <w:sz w:val="20"/>
          <w:szCs w:val="20"/>
          <w:lang w:eastAsia="ar-SA"/>
        </w:rPr>
        <w:t>§ 15</w:t>
      </w:r>
    </w:p>
    <w:p w:rsidR="00807795" w:rsidRPr="00773B1F" w:rsidRDefault="00807795" w:rsidP="00807795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Cs/>
          <w:iCs/>
          <w:sz w:val="20"/>
          <w:szCs w:val="20"/>
          <w:lang w:eastAsia="ar-SA"/>
        </w:rPr>
      </w:pPr>
      <w:r w:rsidRPr="00773B1F">
        <w:rPr>
          <w:rFonts w:ascii="Book Antiqua" w:eastAsia="Lucida Sans Unicode" w:hAnsi="Book Antiqua" w:cs="Times New Roman"/>
          <w:bCs/>
          <w:iCs/>
          <w:sz w:val="20"/>
          <w:szCs w:val="20"/>
          <w:lang w:eastAsia="ar-SA"/>
        </w:rPr>
        <w:t xml:space="preserve">Niedopuszczalne są istotne zmiany postanowień umowy w stosunku do treści oferty, chyba, że Zamawiający przewidział możliwość dokonania takiej zmiany w </w:t>
      </w:r>
      <w:r w:rsidR="009C43C6" w:rsidRPr="00773B1F">
        <w:rPr>
          <w:rFonts w:ascii="Book Antiqua" w:eastAsia="Lucida Sans Unicode" w:hAnsi="Book Antiqua" w:cs="Times New Roman"/>
          <w:bCs/>
          <w:iCs/>
          <w:sz w:val="20"/>
          <w:szCs w:val="20"/>
          <w:lang w:eastAsia="ar-SA"/>
        </w:rPr>
        <w:t>zapytaniu ofertowym.</w:t>
      </w:r>
    </w:p>
    <w:p w:rsidR="00807795" w:rsidRPr="00773B1F" w:rsidRDefault="00807795" w:rsidP="00807795">
      <w:pPr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Book Antiqua" w:eastAsia="SimSu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Wszelkie zmiany i uzupełnienia treści niniejszej umowy mogą być dokonane za zgodą obu stron wyrażoną na piśmie pod rygorem nieważności.</w:t>
      </w:r>
    </w:p>
    <w:p w:rsidR="009C43C6" w:rsidRPr="00F76F9C" w:rsidRDefault="009C43C6" w:rsidP="00807795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Cs/>
          <w:iCs/>
          <w:sz w:val="16"/>
          <w:szCs w:val="20"/>
        </w:rPr>
      </w:pPr>
    </w:p>
    <w:p w:rsidR="00807795" w:rsidRPr="00773B1F" w:rsidRDefault="00F76F9C" w:rsidP="00807795">
      <w:pPr>
        <w:widowControl w:val="0"/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bCs/>
          <w:iCs/>
          <w:sz w:val="20"/>
          <w:szCs w:val="20"/>
          <w:lang w:eastAsia="ar-SA"/>
        </w:rPr>
      </w:pPr>
      <w:r>
        <w:rPr>
          <w:rFonts w:ascii="Book Antiqua" w:eastAsia="Lucida Sans Unicode" w:hAnsi="Book Antiqua" w:cs="Times New Roman"/>
          <w:b/>
          <w:bCs/>
          <w:iCs/>
          <w:sz w:val="20"/>
          <w:szCs w:val="20"/>
          <w:lang w:eastAsia="ar-SA"/>
        </w:rPr>
        <w:t>§ 16</w:t>
      </w:r>
    </w:p>
    <w:p w:rsidR="00807795" w:rsidRPr="00773B1F" w:rsidRDefault="00807795" w:rsidP="00807795">
      <w:pPr>
        <w:numPr>
          <w:ilvl w:val="0"/>
          <w:numId w:val="26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>W sprawach nieuregulowanych postanowieniami niniejszej umowy będą miały zastosowanie odpowiednie przepisy Kodeksu cywilnego.</w:t>
      </w:r>
    </w:p>
    <w:p w:rsidR="00807795" w:rsidRPr="00773B1F" w:rsidRDefault="00807795" w:rsidP="00807795">
      <w:pPr>
        <w:numPr>
          <w:ilvl w:val="0"/>
          <w:numId w:val="26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>Ewentualne spory wynikające z przedmiotowej umowy będą rozstrzygane przez sąd powszechny właściwy ze względu na siedzibę Zamawiającego.</w:t>
      </w:r>
    </w:p>
    <w:p w:rsidR="00807795" w:rsidRPr="00773B1F" w:rsidRDefault="00807795" w:rsidP="00807795">
      <w:pPr>
        <w:numPr>
          <w:ilvl w:val="0"/>
          <w:numId w:val="26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>Osobą upoważnioną do stałego kontaktu z Zamawiającym w sprawie realizacji umowy jest ze strony Wykonawcy ……………... tel. …………</w:t>
      </w:r>
    </w:p>
    <w:p w:rsidR="00807795" w:rsidRPr="00773B1F" w:rsidRDefault="00807795" w:rsidP="00D625D7">
      <w:pPr>
        <w:numPr>
          <w:ilvl w:val="0"/>
          <w:numId w:val="26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>Osobami upoważnionymi do stałego kontaktu z Wykonawcą w sprawie realizacji umowy są ze strony Zamawiającego …………………..  tel. ………</w:t>
      </w:r>
    </w:p>
    <w:p w:rsidR="00807795" w:rsidRPr="00773B1F" w:rsidRDefault="00807795" w:rsidP="00807795">
      <w:pPr>
        <w:numPr>
          <w:ilvl w:val="0"/>
          <w:numId w:val="26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Umowa została sporządzona w 3 jednobrzmiących egzemplarzach, z których jeden otrzymuje Wykonawca, a 2 – Zamawiający. </w:t>
      </w:r>
    </w:p>
    <w:p w:rsidR="00807795" w:rsidRPr="00773B1F" w:rsidRDefault="00807795" w:rsidP="00807795">
      <w:pPr>
        <w:numPr>
          <w:ilvl w:val="0"/>
          <w:numId w:val="26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>Integralnymi częściami niniejszej umowy są:</w:t>
      </w:r>
    </w:p>
    <w:p w:rsidR="00807795" w:rsidRPr="00773B1F" w:rsidRDefault="00807795" w:rsidP="00807795">
      <w:pPr>
        <w:numPr>
          <w:ilvl w:val="0"/>
          <w:numId w:val="28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>Dokumentacja projektowa</w:t>
      </w:r>
    </w:p>
    <w:p w:rsidR="00807795" w:rsidRPr="00773B1F" w:rsidRDefault="00807795" w:rsidP="00807795">
      <w:pPr>
        <w:numPr>
          <w:ilvl w:val="0"/>
          <w:numId w:val="28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>Specyfikacja Techniczna Wykonania i Odbioru Robót</w:t>
      </w:r>
    </w:p>
    <w:p w:rsidR="00807795" w:rsidRPr="00773B1F" w:rsidRDefault="00807795" w:rsidP="00807795">
      <w:pPr>
        <w:numPr>
          <w:ilvl w:val="0"/>
          <w:numId w:val="28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oferta Wykonawcy </w:t>
      </w:r>
    </w:p>
    <w:p w:rsidR="00807795" w:rsidRPr="00773B1F" w:rsidRDefault="00807795" w:rsidP="00807795">
      <w:pPr>
        <w:numPr>
          <w:ilvl w:val="0"/>
          <w:numId w:val="28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kosztorys ofertowy </w:t>
      </w:r>
    </w:p>
    <w:p w:rsidR="00807795" w:rsidRPr="00773B1F" w:rsidRDefault="009C43C6" w:rsidP="00807795">
      <w:pPr>
        <w:numPr>
          <w:ilvl w:val="0"/>
          <w:numId w:val="28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zapytanie ofertowe </w:t>
      </w:r>
    </w:p>
    <w:p w:rsidR="00D54181" w:rsidRPr="00773B1F" w:rsidRDefault="00807795" w:rsidP="00F76F9C">
      <w:pPr>
        <w:tabs>
          <w:tab w:val="left" w:pos="3844"/>
        </w:tabs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ab/>
      </w:r>
    </w:p>
    <w:p w:rsidR="00807795" w:rsidRPr="002D0E20" w:rsidRDefault="00807795" w:rsidP="00807795">
      <w:pPr>
        <w:keepNext/>
        <w:widowControl w:val="0"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color w:val="000000"/>
          <w:sz w:val="20"/>
          <w:szCs w:val="20"/>
          <w:lang w:eastAsia="pl-PL"/>
        </w:rPr>
      </w:pPr>
      <w:r w:rsidRPr="002D0E20">
        <w:rPr>
          <w:rFonts w:ascii="Book Antiqua" w:eastAsia="Times New Roman" w:hAnsi="Book Antiqua" w:cs="Times New Roman"/>
          <w:b/>
          <w:color w:val="000000"/>
          <w:sz w:val="20"/>
          <w:szCs w:val="20"/>
          <w:lang w:eastAsia="pl-PL"/>
        </w:rPr>
        <w:t xml:space="preserve">ZAMAWIAJĄCY   </w:t>
      </w:r>
      <w:r w:rsidR="009C43C6" w:rsidRPr="002D0E20">
        <w:rPr>
          <w:rFonts w:ascii="Book Antiqua" w:eastAsia="Times New Roman" w:hAnsi="Book Antiqua" w:cs="Times New Roman"/>
          <w:b/>
          <w:color w:val="000000"/>
          <w:sz w:val="20"/>
          <w:szCs w:val="20"/>
          <w:lang w:eastAsia="pl-PL"/>
        </w:rPr>
        <w:t xml:space="preserve">                               </w:t>
      </w:r>
      <w:r w:rsidR="00004ABC" w:rsidRPr="002D0E20">
        <w:rPr>
          <w:rFonts w:ascii="Book Antiqua" w:eastAsia="Times New Roman" w:hAnsi="Book Antiqua" w:cs="Times New Roman"/>
          <w:b/>
          <w:color w:val="000000"/>
          <w:sz w:val="20"/>
          <w:szCs w:val="20"/>
          <w:lang w:eastAsia="pl-PL"/>
        </w:rPr>
        <w:t xml:space="preserve">                          </w:t>
      </w:r>
      <w:r w:rsidRPr="002D0E20">
        <w:rPr>
          <w:rFonts w:ascii="Book Antiqua" w:eastAsia="Times New Roman" w:hAnsi="Book Antiqua" w:cs="Times New Roman"/>
          <w:b/>
          <w:color w:val="000000"/>
          <w:sz w:val="20"/>
          <w:szCs w:val="20"/>
          <w:lang w:eastAsia="pl-PL"/>
        </w:rPr>
        <w:t xml:space="preserve">   WYKONAWCA</w:t>
      </w:r>
    </w:p>
    <w:p w:rsidR="00C80F29" w:rsidRPr="00773B1F" w:rsidRDefault="00807795" w:rsidP="00F76F9C">
      <w:pPr>
        <w:tabs>
          <w:tab w:val="left" w:pos="3844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ab/>
      </w:r>
    </w:p>
    <w:sectPr w:rsidR="00C80F29" w:rsidRPr="00773B1F" w:rsidSect="007911ED">
      <w:pgSz w:w="11906" w:h="16838"/>
      <w:pgMar w:top="709" w:right="991" w:bottom="851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7E4" w:rsidRDefault="005F77E4" w:rsidP="00D54181">
      <w:pPr>
        <w:spacing w:after="0" w:line="240" w:lineRule="auto"/>
      </w:pPr>
      <w:r>
        <w:separator/>
      </w:r>
    </w:p>
  </w:endnote>
  <w:endnote w:type="continuationSeparator" w:id="0">
    <w:p w:rsidR="005F77E4" w:rsidRDefault="005F77E4" w:rsidP="00D5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7E4" w:rsidRDefault="005F77E4" w:rsidP="00D54181">
      <w:pPr>
        <w:spacing w:after="0" w:line="240" w:lineRule="auto"/>
      </w:pPr>
      <w:r>
        <w:separator/>
      </w:r>
    </w:p>
  </w:footnote>
  <w:footnote w:type="continuationSeparator" w:id="0">
    <w:p w:rsidR="005F77E4" w:rsidRDefault="005F77E4" w:rsidP="00D54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413E67D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1C5D28"/>
    <w:multiLevelType w:val="hybridMultilevel"/>
    <w:tmpl w:val="320E90CC"/>
    <w:lvl w:ilvl="0" w:tplc="F40AB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2A51"/>
    <w:multiLevelType w:val="hybridMultilevel"/>
    <w:tmpl w:val="2FB49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A0082"/>
    <w:multiLevelType w:val="hybridMultilevel"/>
    <w:tmpl w:val="7AA45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DD6C85"/>
    <w:multiLevelType w:val="hybridMultilevel"/>
    <w:tmpl w:val="077EA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680E65"/>
    <w:multiLevelType w:val="hybridMultilevel"/>
    <w:tmpl w:val="E65CF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04469"/>
    <w:multiLevelType w:val="multilevel"/>
    <w:tmpl w:val="71F0638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EDA3C90"/>
    <w:multiLevelType w:val="hybridMultilevel"/>
    <w:tmpl w:val="3C3AD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F67600"/>
    <w:multiLevelType w:val="hybridMultilevel"/>
    <w:tmpl w:val="1A72F226"/>
    <w:lvl w:ilvl="0" w:tplc="5574CAC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077F5F"/>
    <w:multiLevelType w:val="hybridMultilevel"/>
    <w:tmpl w:val="5B589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257AF"/>
    <w:multiLevelType w:val="hybridMultilevel"/>
    <w:tmpl w:val="2FD46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513E6"/>
    <w:multiLevelType w:val="hybridMultilevel"/>
    <w:tmpl w:val="4AD06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315DA1"/>
    <w:multiLevelType w:val="hybridMultilevel"/>
    <w:tmpl w:val="4A921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D01255"/>
    <w:multiLevelType w:val="hybridMultilevel"/>
    <w:tmpl w:val="3648DD5C"/>
    <w:lvl w:ilvl="0" w:tplc="8E8861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62F4A1F8" w:tentative="1">
      <w:start w:val="1"/>
      <w:numFmt w:val="decimal"/>
      <w:lvlText w:val="%7."/>
      <w:lvlJc w:val="left"/>
      <w:pPr>
        <w:ind w:left="4680" w:hanging="360"/>
      </w:pPr>
    </w:lvl>
    <w:lvl w:ilvl="7" w:tplc="B76E8302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6A1C83"/>
    <w:multiLevelType w:val="hybridMultilevel"/>
    <w:tmpl w:val="C63A3DB6"/>
    <w:lvl w:ilvl="0" w:tplc="BC361A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F5292E"/>
    <w:multiLevelType w:val="hybridMultilevel"/>
    <w:tmpl w:val="1F2E6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429E4"/>
    <w:multiLevelType w:val="hybridMultilevel"/>
    <w:tmpl w:val="954E4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109F4"/>
    <w:multiLevelType w:val="singleLevel"/>
    <w:tmpl w:val="6EE603B4"/>
    <w:lvl w:ilvl="0">
      <w:start w:val="2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E6F77EF"/>
    <w:multiLevelType w:val="hybridMultilevel"/>
    <w:tmpl w:val="B1F21130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2600E40"/>
    <w:multiLevelType w:val="hybridMultilevel"/>
    <w:tmpl w:val="C1962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24C2E"/>
    <w:multiLevelType w:val="hybridMultilevel"/>
    <w:tmpl w:val="A1B661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C91603"/>
    <w:multiLevelType w:val="multilevel"/>
    <w:tmpl w:val="FB3CCA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3" w15:restartNumberingAfterBreak="0">
    <w:nsid w:val="49840388"/>
    <w:multiLevelType w:val="hybridMultilevel"/>
    <w:tmpl w:val="73388C32"/>
    <w:lvl w:ilvl="0" w:tplc="04150011">
      <w:start w:val="1"/>
      <w:numFmt w:val="decimal"/>
      <w:lvlText w:val="%1)"/>
      <w:lvlJc w:val="left"/>
      <w:pPr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4F912181"/>
    <w:multiLevelType w:val="hybridMultilevel"/>
    <w:tmpl w:val="28CC7E18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5" w15:restartNumberingAfterBreak="0">
    <w:nsid w:val="51740992"/>
    <w:multiLevelType w:val="hybridMultilevel"/>
    <w:tmpl w:val="C0040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2558A1"/>
    <w:multiLevelType w:val="hybridMultilevel"/>
    <w:tmpl w:val="B3823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E3A5E"/>
    <w:multiLevelType w:val="hybridMultilevel"/>
    <w:tmpl w:val="AAF60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578EE"/>
    <w:multiLevelType w:val="hybridMultilevel"/>
    <w:tmpl w:val="3AF6809A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A443D27"/>
    <w:multiLevelType w:val="hybridMultilevel"/>
    <w:tmpl w:val="9E688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4164D"/>
    <w:multiLevelType w:val="hybridMultilevel"/>
    <w:tmpl w:val="2F96F848"/>
    <w:lvl w:ilvl="0" w:tplc="A5AE85E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764E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C54FF"/>
    <w:multiLevelType w:val="hybridMultilevel"/>
    <w:tmpl w:val="232EE274"/>
    <w:lvl w:ilvl="0" w:tplc="2556AA2E"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2556AA2E"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C2CA3"/>
    <w:multiLevelType w:val="hybridMultilevel"/>
    <w:tmpl w:val="57968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55B9E"/>
    <w:multiLevelType w:val="hybridMultilevel"/>
    <w:tmpl w:val="6E1ED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0849C3"/>
    <w:multiLevelType w:val="hybridMultilevel"/>
    <w:tmpl w:val="2A9AB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F25A36"/>
    <w:multiLevelType w:val="hybridMultilevel"/>
    <w:tmpl w:val="23BEB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3421E9"/>
    <w:multiLevelType w:val="hybridMultilevel"/>
    <w:tmpl w:val="2FC4B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C06BD"/>
    <w:multiLevelType w:val="hybridMultilevel"/>
    <w:tmpl w:val="84F669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2E4877"/>
    <w:multiLevelType w:val="multilevel"/>
    <w:tmpl w:val="2FBA55A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9" w15:restartNumberingAfterBreak="0">
    <w:nsid w:val="720F0173"/>
    <w:multiLevelType w:val="hybridMultilevel"/>
    <w:tmpl w:val="7AC07C2E"/>
    <w:lvl w:ilvl="0" w:tplc="A7FCDB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41806A1"/>
    <w:multiLevelType w:val="hybridMultilevel"/>
    <w:tmpl w:val="08B21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5"/>
  </w:num>
  <w:num w:numId="4">
    <w:abstractNumId w:val="17"/>
  </w:num>
  <w:num w:numId="5">
    <w:abstractNumId w:val="35"/>
  </w:num>
  <w:num w:numId="6">
    <w:abstractNumId w:val="10"/>
  </w:num>
  <w:num w:numId="7">
    <w:abstractNumId w:val="20"/>
  </w:num>
  <w:num w:numId="8">
    <w:abstractNumId w:val="0"/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2"/>
    </w:lvlOverride>
  </w:num>
  <w:num w:numId="11">
    <w:abstractNumId w:val="8"/>
  </w:num>
  <w:num w:numId="12">
    <w:abstractNumId w:val="21"/>
  </w:num>
  <w:num w:numId="13">
    <w:abstractNumId w:val="34"/>
  </w:num>
  <w:num w:numId="14">
    <w:abstractNumId w:val="6"/>
  </w:num>
  <w:num w:numId="15">
    <w:abstractNumId w:val="31"/>
  </w:num>
  <w:num w:numId="16">
    <w:abstractNumId w:val="33"/>
  </w:num>
  <w:num w:numId="17">
    <w:abstractNumId w:val="36"/>
  </w:num>
  <w:num w:numId="18">
    <w:abstractNumId w:val="32"/>
  </w:num>
  <w:num w:numId="19">
    <w:abstractNumId w:val="4"/>
  </w:num>
  <w:num w:numId="20">
    <w:abstractNumId w:val="37"/>
  </w:num>
  <w:num w:numId="21">
    <w:abstractNumId w:val="27"/>
  </w:num>
  <w:num w:numId="22">
    <w:abstractNumId w:val="19"/>
  </w:num>
  <w:num w:numId="23">
    <w:abstractNumId w:val="23"/>
  </w:num>
  <w:num w:numId="24">
    <w:abstractNumId w:val="5"/>
  </w:num>
  <w:num w:numId="25">
    <w:abstractNumId w:val="26"/>
  </w:num>
  <w:num w:numId="26">
    <w:abstractNumId w:val="12"/>
  </w:num>
  <w:num w:numId="27">
    <w:abstractNumId w:val="16"/>
  </w:num>
  <w:num w:numId="28">
    <w:abstractNumId w:val="40"/>
  </w:num>
  <w:num w:numId="29">
    <w:abstractNumId w:val="2"/>
  </w:num>
  <w:num w:numId="30">
    <w:abstractNumId w:val="38"/>
  </w:num>
  <w:num w:numId="31">
    <w:abstractNumId w:val="30"/>
  </w:num>
  <w:num w:numId="32">
    <w:abstractNumId w:val="28"/>
  </w:num>
  <w:num w:numId="33">
    <w:abstractNumId w:val="24"/>
  </w:num>
  <w:num w:numId="34">
    <w:abstractNumId w:val="29"/>
  </w:num>
  <w:num w:numId="35">
    <w:abstractNumId w:val="3"/>
  </w:num>
  <w:num w:numId="36">
    <w:abstractNumId w:val="7"/>
  </w:num>
  <w:num w:numId="37">
    <w:abstractNumId w:val="11"/>
  </w:num>
  <w:num w:numId="38">
    <w:abstractNumId w:val="39"/>
  </w:num>
  <w:num w:numId="39">
    <w:abstractNumId w:val="13"/>
  </w:num>
  <w:num w:numId="40">
    <w:abstractNumId w:val="9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95"/>
    <w:rsid w:val="00001A74"/>
    <w:rsid w:val="00004ABC"/>
    <w:rsid w:val="001808D9"/>
    <w:rsid w:val="00185008"/>
    <w:rsid w:val="002B4066"/>
    <w:rsid w:val="002D0E20"/>
    <w:rsid w:val="00336AC8"/>
    <w:rsid w:val="00374F93"/>
    <w:rsid w:val="003C6D5B"/>
    <w:rsid w:val="003F760C"/>
    <w:rsid w:val="00411CA5"/>
    <w:rsid w:val="0051170C"/>
    <w:rsid w:val="00574474"/>
    <w:rsid w:val="005C4EAA"/>
    <w:rsid w:val="005D7037"/>
    <w:rsid w:val="005F77E4"/>
    <w:rsid w:val="0063356B"/>
    <w:rsid w:val="00674746"/>
    <w:rsid w:val="006A5A42"/>
    <w:rsid w:val="006F7297"/>
    <w:rsid w:val="00701503"/>
    <w:rsid w:val="00772E9B"/>
    <w:rsid w:val="00772F25"/>
    <w:rsid w:val="00773B1F"/>
    <w:rsid w:val="007911ED"/>
    <w:rsid w:val="007A55CD"/>
    <w:rsid w:val="00807795"/>
    <w:rsid w:val="00811AD1"/>
    <w:rsid w:val="00836708"/>
    <w:rsid w:val="00865216"/>
    <w:rsid w:val="00886C05"/>
    <w:rsid w:val="008A440D"/>
    <w:rsid w:val="00904F13"/>
    <w:rsid w:val="00944AA1"/>
    <w:rsid w:val="009A6735"/>
    <w:rsid w:val="009C43C6"/>
    <w:rsid w:val="00AB3075"/>
    <w:rsid w:val="00AC6BF5"/>
    <w:rsid w:val="00AF0A42"/>
    <w:rsid w:val="00B41E0F"/>
    <w:rsid w:val="00B44B48"/>
    <w:rsid w:val="00C055FB"/>
    <w:rsid w:val="00C80F29"/>
    <w:rsid w:val="00D17003"/>
    <w:rsid w:val="00D54181"/>
    <w:rsid w:val="00D625D7"/>
    <w:rsid w:val="00DE1C9C"/>
    <w:rsid w:val="00EF33D9"/>
    <w:rsid w:val="00EF759E"/>
    <w:rsid w:val="00F4329B"/>
    <w:rsid w:val="00F555C9"/>
    <w:rsid w:val="00F76F9C"/>
    <w:rsid w:val="00FD7F3D"/>
    <w:rsid w:val="00FE51F9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3CF317-E533-4EAC-9734-917AD863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181"/>
  </w:style>
  <w:style w:type="paragraph" w:styleId="Stopka">
    <w:name w:val="footer"/>
    <w:basedOn w:val="Normalny"/>
    <w:link w:val="StopkaZnak"/>
    <w:uiPriority w:val="99"/>
    <w:unhideWhenUsed/>
    <w:rsid w:val="00D54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181"/>
  </w:style>
  <w:style w:type="paragraph" w:styleId="Tekstpodstawowy">
    <w:name w:val="Body Text"/>
    <w:basedOn w:val="Normalny"/>
    <w:link w:val="TekstpodstawowyZnak"/>
    <w:semiHidden/>
    <w:rsid w:val="00AC6BF5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6BF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AC6BF5"/>
    <w:pPr>
      <w:widowControl w:val="0"/>
      <w:suppressAutoHyphens/>
      <w:spacing w:after="0" w:line="240" w:lineRule="auto"/>
      <w:ind w:left="426" w:hanging="426"/>
    </w:pPr>
    <w:rPr>
      <w:rFonts w:ascii="Arial" w:eastAsia="Lucida Sans Unicode" w:hAnsi="Arial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F760C"/>
    <w:pPr>
      <w:ind w:left="720"/>
      <w:contextualSpacing/>
    </w:pPr>
  </w:style>
  <w:style w:type="paragraph" w:styleId="NormalnyWeb">
    <w:name w:val="Normal (Web)"/>
    <w:basedOn w:val="Normalny"/>
    <w:semiHidden/>
    <w:rsid w:val="008367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E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E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E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2538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s.woznicka</dc:creator>
  <cp:keywords/>
  <dc:description/>
  <cp:lastModifiedBy>e.kopycinska</cp:lastModifiedBy>
  <cp:revision>27</cp:revision>
  <dcterms:created xsi:type="dcterms:W3CDTF">2014-12-11T13:48:00Z</dcterms:created>
  <dcterms:modified xsi:type="dcterms:W3CDTF">2017-06-19T12:58:00Z</dcterms:modified>
</cp:coreProperties>
</file>