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6D0F3" w14:textId="3934D543" w:rsidR="008659F1" w:rsidRPr="00362B87" w:rsidRDefault="00CC6EBA" w:rsidP="008659F1">
      <w:pPr>
        <w:ind w:left="284" w:hanging="284"/>
        <w:jc w:val="center"/>
        <w:rPr>
          <w:rFonts w:ascii="Book Antiqua" w:hAnsi="Book Antiqua" w:cs="Times New Roman"/>
          <w:b/>
          <w:iCs/>
          <w:sz w:val="20"/>
          <w:szCs w:val="20"/>
        </w:rPr>
      </w:pPr>
      <w:r w:rsidRPr="00362B87">
        <w:rPr>
          <w:rFonts w:ascii="Book Antiqua" w:hAnsi="Book Antiqua" w:cs="Times New Roman"/>
          <w:b/>
          <w:bCs/>
          <w:sz w:val="20"/>
          <w:szCs w:val="20"/>
        </w:rPr>
        <w:t>I</w:t>
      </w:r>
      <w:r w:rsidR="00F37677">
        <w:rPr>
          <w:rFonts w:ascii="Book Antiqua" w:hAnsi="Book Antiqua" w:cs="Times New Roman"/>
          <w:b/>
          <w:bCs/>
          <w:sz w:val="20"/>
          <w:szCs w:val="20"/>
        </w:rPr>
        <w:t>S</w:t>
      </w:r>
      <w:r w:rsidRPr="00362B87">
        <w:rPr>
          <w:rFonts w:ascii="Book Antiqua" w:hAnsi="Book Antiqua" w:cs="Times New Roman"/>
          <w:b/>
          <w:bCs/>
          <w:sz w:val="20"/>
          <w:szCs w:val="20"/>
        </w:rPr>
        <w:t>TOTNE POSTANOWIENIA UMOWY</w:t>
      </w:r>
    </w:p>
    <w:p w14:paraId="308C91EE" w14:textId="77777777" w:rsidR="00CC6EBA" w:rsidRPr="00362B87" w:rsidRDefault="00CC6EBA" w:rsidP="008659F1">
      <w:pPr>
        <w:jc w:val="center"/>
        <w:rPr>
          <w:rFonts w:ascii="Book Antiqua" w:hAnsi="Book Antiqua"/>
          <w:sz w:val="20"/>
          <w:szCs w:val="20"/>
        </w:rPr>
      </w:pPr>
    </w:p>
    <w:p w14:paraId="498B49F5" w14:textId="314E5217" w:rsidR="008659F1" w:rsidRPr="00362B87" w:rsidRDefault="00FD2514" w:rsidP="00362B87">
      <w:pPr>
        <w:pStyle w:val="Akapitzlist"/>
        <w:numPr>
          <w:ilvl w:val="0"/>
          <w:numId w:val="27"/>
        </w:numPr>
        <w:ind w:left="284" w:hanging="28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W</w:t>
      </w:r>
      <w:r w:rsidRPr="00362B87">
        <w:rPr>
          <w:rFonts w:ascii="Book Antiqua" w:hAnsi="Book Antiqua"/>
          <w:b/>
          <w:sz w:val="20"/>
          <w:szCs w:val="20"/>
        </w:rPr>
        <w:t xml:space="preserve"> zakresie opisu przedmiotu zamówienia</w:t>
      </w:r>
      <w:r>
        <w:rPr>
          <w:rFonts w:ascii="Book Antiqua" w:hAnsi="Book Antiqua"/>
          <w:b/>
          <w:sz w:val="20"/>
          <w:szCs w:val="20"/>
        </w:rPr>
        <w:t>:</w:t>
      </w:r>
      <w:r w:rsidRPr="00362B87">
        <w:rPr>
          <w:rFonts w:ascii="Book Antiqua" w:hAnsi="Book Antiqua"/>
          <w:b/>
          <w:sz w:val="20"/>
          <w:szCs w:val="20"/>
        </w:rPr>
        <w:t xml:space="preserve"> </w:t>
      </w:r>
    </w:p>
    <w:p w14:paraId="7FA11205" w14:textId="77777777" w:rsidR="00FF15DA" w:rsidRPr="00362B87" w:rsidRDefault="008659F1" w:rsidP="00272FCA">
      <w:pPr>
        <w:pStyle w:val="Akapitzlist"/>
        <w:numPr>
          <w:ilvl w:val="0"/>
          <w:numId w:val="1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>Zamawiający</w:t>
      </w:r>
      <w:r w:rsidR="0087586D" w:rsidRPr="00362B87">
        <w:rPr>
          <w:rFonts w:ascii="Book Antiqua" w:hAnsi="Book Antiqua" w:cs="Times New Roman"/>
          <w:sz w:val="20"/>
          <w:szCs w:val="20"/>
        </w:rPr>
        <w:t xml:space="preserve"> zleca, a Wykonawca zobowiązuje się do</w:t>
      </w:r>
      <w:r w:rsidR="00FF15DA" w:rsidRPr="00362B87">
        <w:rPr>
          <w:rFonts w:ascii="Book Antiqua" w:hAnsi="Book Antiqua" w:cs="Times New Roman"/>
          <w:sz w:val="20"/>
          <w:szCs w:val="20"/>
        </w:rPr>
        <w:t>:</w:t>
      </w:r>
    </w:p>
    <w:p w14:paraId="613D37BC" w14:textId="496EA38D" w:rsidR="00FF15DA" w:rsidRPr="00362B87" w:rsidRDefault="00FF15DA">
      <w:pPr>
        <w:pStyle w:val="Akapitzlist"/>
        <w:numPr>
          <w:ilvl w:val="0"/>
          <w:numId w:val="20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przygotowania dokumentacji;</w:t>
      </w:r>
    </w:p>
    <w:p w14:paraId="0490131F" w14:textId="77777777" w:rsidR="00FF15DA" w:rsidRPr="00362B87" w:rsidRDefault="00FF15DA">
      <w:pPr>
        <w:pStyle w:val="Akapitzlist"/>
        <w:numPr>
          <w:ilvl w:val="0"/>
          <w:numId w:val="20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realizacji prac w systemie projektuj i buduj dla zadania „Szklarnia wiejska – centrum </w:t>
      </w:r>
      <w:proofErr w:type="spellStart"/>
      <w:r w:rsidRPr="00362B87">
        <w:rPr>
          <w:rFonts w:ascii="Book Antiqua" w:hAnsi="Book Antiqua" w:cs="Times New Roman"/>
          <w:sz w:val="20"/>
          <w:szCs w:val="20"/>
        </w:rPr>
        <w:t>edukacyjno</w:t>
      </w:r>
      <w:proofErr w:type="spellEnd"/>
      <w:r w:rsidRPr="00362B87">
        <w:rPr>
          <w:rFonts w:ascii="Book Antiqua" w:hAnsi="Book Antiqua" w:cs="Times New Roman"/>
          <w:sz w:val="20"/>
          <w:szCs w:val="20"/>
        </w:rPr>
        <w:t xml:space="preserve"> – warsztatowe w Mochowie”;</w:t>
      </w:r>
    </w:p>
    <w:p w14:paraId="0EF9C7FE" w14:textId="6579080B" w:rsidR="006F4B52" w:rsidRPr="00362B87" w:rsidRDefault="001D77B0">
      <w:pPr>
        <w:pStyle w:val="Akapitzlist"/>
        <w:numPr>
          <w:ilvl w:val="0"/>
          <w:numId w:val="20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przeprowadzania</w:t>
      </w:r>
      <w:r w:rsidR="00EF5000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 xml:space="preserve"> 5</w:t>
      </w:r>
      <w:r w:rsidR="00FF15DA" w:rsidRPr="00362B87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0 godzin warsztatów edukacyjnych dotyczący ekologii i bioróżnorodności oraz ogrodnictwa w wraz z wykonaniem pomocy dydaktycznych tj. demonstrac</w:t>
      </w:r>
      <w:r w:rsidR="00AC3833" w:rsidRPr="00362B87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yjnej</w:t>
      </w:r>
      <w:r w:rsidR="00FF15DA" w:rsidRPr="00362B87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 xml:space="preserve"> szklarni dydaktycznej o powierzchni ok 2</w:t>
      </w:r>
      <w:r w:rsidR="00EF5000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 xml:space="preserve">7 </w:t>
      </w:r>
      <w:r w:rsidR="00FF15DA" w:rsidRPr="00362B87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m2 wyposażonej w sprzęty edukacyjne tj. tablice edukacyjne, materiały szkoleniowe oraz niezbędne do przeprowadzania warsztatów projektor, ekran, laptop</w:t>
      </w:r>
    </w:p>
    <w:p w14:paraId="25DC8E1E" w14:textId="2BE00012" w:rsidR="001F46F9" w:rsidRPr="00362B87" w:rsidRDefault="008659F1">
      <w:p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>zwan</w:t>
      </w:r>
      <w:r w:rsidR="00FF15DA" w:rsidRPr="00362B87">
        <w:rPr>
          <w:rFonts w:ascii="Book Antiqua" w:hAnsi="Book Antiqua" w:cs="Times New Roman"/>
          <w:sz w:val="20"/>
          <w:szCs w:val="20"/>
        </w:rPr>
        <w:t>ych</w:t>
      </w:r>
      <w:r w:rsidRPr="00362B87">
        <w:rPr>
          <w:rFonts w:ascii="Book Antiqua" w:hAnsi="Book Antiqua" w:cs="Times New Roman"/>
          <w:sz w:val="20"/>
          <w:szCs w:val="20"/>
        </w:rPr>
        <w:t xml:space="preserve"> dalej </w:t>
      </w:r>
      <w:r w:rsidR="001E4629" w:rsidRPr="00362B87">
        <w:rPr>
          <w:rFonts w:ascii="Book Antiqua" w:hAnsi="Book Antiqua" w:cs="Times New Roman"/>
          <w:sz w:val="20"/>
          <w:szCs w:val="20"/>
        </w:rPr>
        <w:t>P</w:t>
      </w:r>
      <w:r w:rsidRPr="00362B87">
        <w:rPr>
          <w:rFonts w:ascii="Book Antiqua" w:hAnsi="Book Antiqua" w:cs="Times New Roman"/>
          <w:sz w:val="20"/>
          <w:szCs w:val="20"/>
        </w:rPr>
        <w:t xml:space="preserve">rzedmiotem </w:t>
      </w:r>
      <w:r w:rsidR="001E4629" w:rsidRPr="00362B87">
        <w:rPr>
          <w:rFonts w:ascii="Book Antiqua" w:hAnsi="Book Antiqua" w:cs="Times New Roman"/>
          <w:sz w:val="20"/>
          <w:szCs w:val="20"/>
        </w:rPr>
        <w:t>U</w:t>
      </w:r>
      <w:r w:rsidRPr="00362B87">
        <w:rPr>
          <w:rFonts w:ascii="Book Antiqua" w:hAnsi="Book Antiqua" w:cs="Times New Roman"/>
          <w:sz w:val="20"/>
          <w:szCs w:val="20"/>
        </w:rPr>
        <w:t xml:space="preserve">mowy. </w:t>
      </w:r>
      <w:r w:rsidR="00CB2E85" w:rsidRPr="00362B87">
        <w:rPr>
          <w:rFonts w:ascii="Book Antiqua" w:hAnsi="Book Antiqua" w:cs="Times New Roman"/>
          <w:sz w:val="20"/>
          <w:szCs w:val="20"/>
        </w:rPr>
        <w:t xml:space="preserve">Miejscem realizacji jest plac przy Szkole Podstawowej im. </w:t>
      </w:r>
      <w:r w:rsidR="00272FCA" w:rsidRPr="00362B87">
        <w:rPr>
          <w:rFonts w:ascii="Book Antiqua" w:hAnsi="Book Antiqua" w:cs="Times New Roman"/>
          <w:sz w:val="20"/>
          <w:szCs w:val="20"/>
        </w:rPr>
        <w:t>Jana Pawła II</w:t>
      </w:r>
      <w:r w:rsidR="00CB2E85" w:rsidRPr="00362B87">
        <w:rPr>
          <w:rFonts w:ascii="Book Antiqua" w:hAnsi="Book Antiqua" w:cs="Times New Roman"/>
          <w:sz w:val="20"/>
          <w:szCs w:val="20"/>
        </w:rPr>
        <w:t xml:space="preserve"> w Mochowie.</w:t>
      </w:r>
    </w:p>
    <w:p w14:paraId="1A9B3BB5" w14:textId="0DA6423D" w:rsidR="006F4B52" w:rsidRPr="00362B87" w:rsidRDefault="006F4B52" w:rsidP="00362B8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</w:pPr>
      <w:r w:rsidRPr="00362B87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 xml:space="preserve">Wykonawca dostarczy materiały tj. elementy stolarskie, donice, rośliny, ziemie itp. </w:t>
      </w:r>
      <w:r w:rsidR="00272FCA" w:rsidRPr="00362B87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n</w:t>
      </w:r>
      <w:r w:rsidRPr="00362B87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iezbędn</w:t>
      </w:r>
      <w:r w:rsidR="00272FCA" w:rsidRPr="00362B87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e</w:t>
      </w:r>
      <w:r w:rsidRPr="00362B87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 xml:space="preserve"> do przeprowadzenia warsztatów.</w:t>
      </w:r>
    </w:p>
    <w:p w14:paraId="504E46A6" w14:textId="77777777" w:rsidR="006F4B52" w:rsidRPr="00362B87" w:rsidRDefault="006F4B52" w:rsidP="00362B8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</w:pPr>
      <w:r w:rsidRPr="00362B87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W ramach zamówienia Wykonawca przygotuje multimedialny materiał z przeprowadzonych warsztatów.</w:t>
      </w:r>
    </w:p>
    <w:p w14:paraId="0D0B6D35" w14:textId="3E47D0AA" w:rsidR="006F4B52" w:rsidRPr="00362B87" w:rsidRDefault="006F4B52" w:rsidP="00362B8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</w:pPr>
      <w:r w:rsidRPr="00362B87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 xml:space="preserve">W celu wyrównywania dostępu do </w:t>
      </w:r>
      <w:r w:rsidR="00272FCA" w:rsidRPr="00362B87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 xml:space="preserve">nowych </w:t>
      </w:r>
      <w:r w:rsidRPr="00362B87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 xml:space="preserve">technologii gmin wiejskich szklarnia wyposażona będzie </w:t>
      </w:r>
      <w:r w:rsidR="00F37677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br/>
      </w:r>
      <w:r w:rsidRPr="00362B87">
        <w:rPr>
          <w:rFonts w:ascii="Book Antiqua" w:eastAsiaTheme="minorHAnsi" w:hAnsi="Book Antiqua" w:cs="Times New Roman"/>
          <w:color w:val="auto"/>
          <w:sz w:val="20"/>
          <w:szCs w:val="20"/>
          <w:lang w:eastAsia="en-US"/>
        </w:rPr>
        <w:t>w demonstracyjny system OZE (panele słoneczne) oraz system pozyskiwania wody deszczowej.</w:t>
      </w:r>
    </w:p>
    <w:p w14:paraId="1944C9F3" w14:textId="77777777" w:rsidR="001F46F9" w:rsidRPr="00362B87" w:rsidRDefault="001F46F9">
      <w:pPr>
        <w:pStyle w:val="Akapitzlist"/>
        <w:numPr>
          <w:ilvl w:val="0"/>
          <w:numId w:val="1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>Prace będą przebiegały w dwóch etapach:</w:t>
      </w:r>
    </w:p>
    <w:p w14:paraId="7F0439D4" w14:textId="77777777" w:rsidR="001F46F9" w:rsidRPr="00362B87" w:rsidRDefault="001F46F9">
      <w:pPr>
        <w:pStyle w:val="Akapitzlist"/>
        <w:ind w:left="360"/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Etap </w:t>
      </w:r>
      <w:r w:rsidR="0087586D" w:rsidRPr="00362B87">
        <w:rPr>
          <w:rFonts w:ascii="Book Antiqua" w:hAnsi="Book Antiqua" w:cs="Times New Roman"/>
          <w:sz w:val="20"/>
          <w:szCs w:val="20"/>
        </w:rPr>
        <w:t>I. Przygotowanie dokumentacji</w:t>
      </w:r>
      <w:r w:rsidRPr="00362B87">
        <w:rPr>
          <w:rFonts w:ascii="Book Antiqua" w:hAnsi="Book Antiqua" w:cs="Times New Roman"/>
          <w:sz w:val="20"/>
          <w:szCs w:val="20"/>
        </w:rPr>
        <w:t xml:space="preserve"> projektowej</w:t>
      </w:r>
      <w:r w:rsidR="0087586D" w:rsidRPr="00362B87">
        <w:rPr>
          <w:rFonts w:ascii="Book Antiqua" w:hAnsi="Book Antiqua" w:cs="Times New Roman"/>
          <w:sz w:val="20"/>
          <w:szCs w:val="20"/>
        </w:rPr>
        <w:t>:</w:t>
      </w:r>
    </w:p>
    <w:p w14:paraId="602B6FF3" w14:textId="40071C47" w:rsidR="001F46F9" w:rsidRPr="00362B87" w:rsidRDefault="001F46F9">
      <w:pPr>
        <w:pStyle w:val="Akapitzlist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>p</w:t>
      </w:r>
      <w:r w:rsidR="0087586D" w:rsidRPr="00362B87">
        <w:rPr>
          <w:rFonts w:ascii="Book Antiqua" w:hAnsi="Book Antiqua" w:cs="Times New Roman"/>
          <w:sz w:val="20"/>
          <w:szCs w:val="20"/>
        </w:rPr>
        <w:t>rzygotowanie dokumentacji</w:t>
      </w:r>
      <w:r w:rsidR="00CC6EBA" w:rsidRPr="00362B87">
        <w:rPr>
          <w:rFonts w:ascii="Book Antiqua" w:hAnsi="Book Antiqua" w:cs="Times New Roman"/>
          <w:sz w:val="20"/>
          <w:szCs w:val="20"/>
        </w:rPr>
        <w:t>, w tym</w:t>
      </w:r>
      <w:r w:rsidR="004629C6" w:rsidRPr="00362B87">
        <w:rPr>
          <w:rFonts w:ascii="Book Antiqua" w:hAnsi="Book Antiqua" w:cs="Times New Roman"/>
          <w:sz w:val="20"/>
          <w:szCs w:val="20"/>
        </w:rPr>
        <w:t xml:space="preserve"> wniosku</w:t>
      </w:r>
      <w:r w:rsidR="00CC6EBA" w:rsidRPr="00362B87">
        <w:rPr>
          <w:rFonts w:ascii="Book Antiqua" w:hAnsi="Book Antiqua" w:cs="Times New Roman"/>
          <w:sz w:val="20"/>
          <w:szCs w:val="20"/>
        </w:rPr>
        <w:t>,</w:t>
      </w:r>
      <w:r w:rsidR="0087586D" w:rsidRPr="00362B87">
        <w:rPr>
          <w:rFonts w:ascii="Book Antiqua" w:hAnsi="Book Antiqua" w:cs="Times New Roman"/>
          <w:sz w:val="20"/>
          <w:szCs w:val="20"/>
        </w:rPr>
        <w:t xml:space="preserve"> w </w:t>
      </w:r>
      <w:r w:rsidRPr="00362B87">
        <w:rPr>
          <w:rFonts w:ascii="Book Antiqua" w:hAnsi="Book Antiqua" w:cs="Times New Roman"/>
          <w:sz w:val="20"/>
          <w:szCs w:val="20"/>
        </w:rPr>
        <w:t>zakresie niezbędnym do aplikowania</w:t>
      </w:r>
      <w:r w:rsidR="0087586D" w:rsidRPr="00362B87">
        <w:rPr>
          <w:rFonts w:ascii="Book Antiqua" w:hAnsi="Book Antiqua" w:cs="Times New Roman"/>
          <w:sz w:val="20"/>
          <w:szCs w:val="20"/>
        </w:rPr>
        <w:t xml:space="preserve"> </w:t>
      </w:r>
      <w:r w:rsidR="00F37677">
        <w:rPr>
          <w:rFonts w:ascii="Book Antiqua" w:hAnsi="Book Antiqua" w:cs="Times New Roman"/>
          <w:sz w:val="20"/>
          <w:szCs w:val="20"/>
        </w:rPr>
        <w:br/>
      </w:r>
      <w:r w:rsidR="0087586D" w:rsidRPr="00362B87">
        <w:rPr>
          <w:rFonts w:ascii="Book Antiqua" w:hAnsi="Book Antiqua" w:cs="Times New Roman"/>
          <w:sz w:val="20"/>
          <w:szCs w:val="20"/>
        </w:rPr>
        <w:t>o dofinansowanie</w:t>
      </w:r>
      <w:r w:rsidRPr="00362B87">
        <w:rPr>
          <w:rFonts w:ascii="Book Antiqua" w:hAnsi="Book Antiqua" w:cs="Times New Roman"/>
          <w:sz w:val="20"/>
          <w:szCs w:val="20"/>
        </w:rPr>
        <w:t xml:space="preserve"> ze środków</w:t>
      </w:r>
      <w:r w:rsidR="0087586D" w:rsidRPr="00362B87">
        <w:rPr>
          <w:rFonts w:ascii="Book Antiqua" w:hAnsi="Book Antiqua" w:cs="Times New Roman"/>
          <w:sz w:val="20"/>
          <w:szCs w:val="20"/>
        </w:rPr>
        <w:t xml:space="preserve"> zewnętrzn</w:t>
      </w:r>
      <w:r w:rsidRPr="00362B87">
        <w:rPr>
          <w:rFonts w:ascii="Book Antiqua" w:hAnsi="Book Antiqua" w:cs="Times New Roman"/>
          <w:sz w:val="20"/>
          <w:szCs w:val="20"/>
        </w:rPr>
        <w:t>ych</w:t>
      </w:r>
      <w:r w:rsidR="004629C6" w:rsidRPr="00362B87">
        <w:rPr>
          <w:rFonts w:ascii="Book Antiqua" w:hAnsi="Book Antiqua" w:cs="Times New Roman"/>
          <w:sz w:val="20"/>
          <w:szCs w:val="20"/>
        </w:rPr>
        <w:t>,</w:t>
      </w:r>
    </w:p>
    <w:p w14:paraId="178D549C" w14:textId="6BD49925" w:rsidR="000503DE" w:rsidRPr="00362B87" w:rsidRDefault="001F46F9">
      <w:pPr>
        <w:pStyle w:val="Akapitzlist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>p</w:t>
      </w:r>
      <w:r w:rsidR="0087586D" w:rsidRPr="00362B87">
        <w:rPr>
          <w:rFonts w:ascii="Book Antiqua" w:hAnsi="Book Antiqua" w:cs="Times New Roman"/>
          <w:sz w:val="20"/>
          <w:szCs w:val="20"/>
        </w:rPr>
        <w:t xml:space="preserve">rzygotowanie koncepcji </w:t>
      </w:r>
      <w:r w:rsidRPr="00362B87">
        <w:rPr>
          <w:rFonts w:ascii="Book Antiqua" w:hAnsi="Book Antiqua" w:cs="Times New Roman"/>
          <w:sz w:val="20"/>
          <w:szCs w:val="20"/>
        </w:rPr>
        <w:t xml:space="preserve">budowy </w:t>
      </w:r>
      <w:r w:rsidR="004629C6" w:rsidRPr="00362B87">
        <w:rPr>
          <w:rFonts w:ascii="Book Antiqua" w:hAnsi="Book Antiqua" w:cs="Times New Roman"/>
          <w:sz w:val="20"/>
          <w:szCs w:val="20"/>
        </w:rPr>
        <w:t>S</w:t>
      </w:r>
      <w:r w:rsidRPr="00362B87">
        <w:rPr>
          <w:rFonts w:ascii="Book Antiqua" w:hAnsi="Book Antiqua" w:cs="Times New Roman"/>
          <w:sz w:val="20"/>
          <w:szCs w:val="20"/>
        </w:rPr>
        <w:t>zklarni</w:t>
      </w:r>
      <w:r w:rsidR="004629C6" w:rsidRPr="00362B87">
        <w:rPr>
          <w:rFonts w:ascii="Book Antiqua" w:hAnsi="Book Antiqua" w:cs="Times New Roman"/>
          <w:sz w:val="20"/>
          <w:szCs w:val="20"/>
        </w:rPr>
        <w:t>, której wizualizacja jest</w:t>
      </w:r>
      <w:r w:rsidRPr="00362B87">
        <w:rPr>
          <w:rFonts w:ascii="Book Antiqua" w:hAnsi="Book Antiqua" w:cs="Times New Roman"/>
          <w:sz w:val="20"/>
          <w:szCs w:val="20"/>
        </w:rPr>
        <w:t xml:space="preserve"> </w:t>
      </w:r>
      <w:r w:rsidR="0087586D" w:rsidRPr="00362B87">
        <w:rPr>
          <w:rFonts w:ascii="Book Antiqua" w:hAnsi="Book Antiqua" w:cs="Times New Roman"/>
          <w:sz w:val="20"/>
          <w:szCs w:val="20"/>
        </w:rPr>
        <w:t xml:space="preserve">załącznikiem </w:t>
      </w:r>
      <w:r w:rsidRPr="00362B87">
        <w:rPr>
          <w:rFonts w:ascii="Book Antiqua" w:hAnsi="Book Antiqua" w:cs="Times New Roman"/>
          <w:sz w:val="20"/>
          <w:szCs w:val="20"/>
        </w:rPr>
        <w:t xml:space="preserve">do niniejszej </w:t>
      </w:r>
      <w:r w:rsidR="0087586D" w:rsidRPr="00362B87">
        <w:rPr>
          <w:rFonts w:ascii="Book Antiqua" w:hAnsi="Book Antiqua" w:cs="Times New Roman"/>
          <w:sz w:val="20"/>
          <w:szCs w:val="20"/>
        </w:rPr>
        <w:t>umowy</w:t>
      </w:r>
    </w:p>
    <w:p w14:paraId="7D72B9E1" w14:textId="560419F9" w:rsidR="001F46F9" w:rsidRPr="00362B87" w:rsidRDefault="000503DE" w:rsidP="00362B87">
      <w:pPr>
        <w:ind w:left="360"/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w ścisłej współpracy z Zamawiającym i po akceptacji zaproponowanych przez Wykonawcę rozwiązań. </w:t>
      </w:r>
    </w:p>
    <w:p w14:paraId="461DEC3A" w14:textId="4857F4F4" w:rsidR="00F37677" w:rsidRPr="00362B87" w:rsidRDefault="001F46F9">
      <w:pPr>
        <w:ind w:left="360"/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Etap </w:t>
      </w:r>
      <w:r w:rsidR="0087586D" w:rsidRPr="00362B87">
        <w:rPr>
          <w:rFonts w:ascii="Book Antiqua" w:hAnsi="Book Antiqua" w:cs="Times New Roman"/>
          <w:sz w:val="20"/>
          <w:szCs w:val="20"/>
        </w:rPr>
        <w:t xml:space="preserve">II. Realizacja projektu </w:t>
      </w:r>
      <w:r w:rsidR="00EF5000">
        <w:rPr>
          <w:rFonts w:ascii="Book Antiqua" w:hAnsi="Book Antiqua" w:cs="Times New Roman"/>
          <w:sz w:val="20"/>
          <w:szCs w:val="20"/>
        </w:rPr>
        <w:t>polegająca na</w:t>
      </w:r>
      <w:r w:rsidRPr="00362B87">
        <w:rPr>
          <w:rFonts w:ascii="Book Antiqua" w:hAnsi="Book Antiqua" w:cs="Times New Roman"/>
          <w:sz w:val="20"/>
          <w:szCs w:val="20"/>
        </w:rPr>
        <w:t>:</w:t>
      </w:r>
    </w:p>
    <w:p w14:paraId="354BD9BB" w14:textId="0E3F488C" w:rsidR="00F37677" w:rsidRPr="00EF5000" w:rsidRDefault="00CC6EBA" w:rsidP="00EF5000">
      <w:pPr>
        <w:pStyle w:val="Akapitzlist"/>
        <w:numPr>
          <w:ilvl w:val="0"/>
          <w:numId w:val="28"/>
        </w:numPr>
        <w:jc w:val="both"/>
        <w:rPr>
          <w:rFonts w:ascii="Book Antiqua" w:hAnsi="Book Antiqua"/>
          <w:sz w:val="20"/>
          <w:szCs w:val="20"/>
        </w:rPr>
      </w:pPr>
      <w:r w:rsidRPr="00EF5000">
        <w:rPr>
          <w:rFonts w:ascii="Book Antiqua" w:hAnsi="Book Antiqua"/>
          <w:sz w:val="20"/>
          <w:szCs w:val="20"/>
        </w:rPr>
        <w:t xml:space="preserve">wykonanie i montaż kompletnego obiektu Szklarni, </w:t>
      </w:r>
    </w:p>
    <w:p w14:paraId="154F3AEF" w14:textId="77777777" w:rsidR="00EF5000" w:rsidRDefault="00CC6EBA" w:rsidP="00EF5000">
      <w:pPr>
        <w:pStyle w:val="Akapitzlist"/>
        <w:numPr>
          <w:ilvl w:val="0"/>
          <w:numId w:val="28"/>
        </w:numPr>
        <w:jc w:val="both"/>
        <w:rPr>
          <w:rFonts w:ascii="Book Antiqua" w:hAnsi="Book Antiqua"/>
          <w:sz w:val="20"/>
          <w:szCs w:val="20"/>
        </w:rPr>
      </w:pPr>
      <w:r w:rsidRPr="00EF5000">
        <w:rPr>
          <w:rFonts w:ascii="Book Antiqua" w:hAnsi="Book Antiqua"/>
          <w:sz w:val="20"/>
          <w:szCs w:val="20"/>
        </w:rPr>
        <w:t xml:space="preserve">zakup i nasadzenie roślin, </w:t>
      </w:r>
    </w:p>
    <w:p w14:paraId="236046D9" w14:textId="1B94AF2E" w:rsidR="001F46F9" w:rsidRPr="00EF5000" w:rsidRDefault="00CC6EBA" w:rsidP="00EF5000">
      <w:pPr>
        <w:pStyle w:val="Akapitzlist"/>
        <w:numPr>
          <w:ilvl w:val="0"/>
          <w:numId w:val="28"/>
        </w:numPr>
        <w:jc w:val="both"/>
        <w:rPr>
          <w:rFonts w:ascii="Book Antiqua" w:hAnsi="Book Antiqua"/>
          <w:sz w:val="20"/>
          <w:szCs w:val="20"/>
        </w:rPr>
      </w:pPr>
      <w:r w:rsidRPr="00EF5000">
        <w:rPr>
          <w:rFonts w:ascii="Book Antiqua" w:hAnsi="Book Antiqua"/>
          <w:sz w:val="20"/>
          <w:szCs w:val="20"/>
        </w:rPr>
        <w:t>przeprowadzeniu warsztatów (szkoleń) w terminach określonych przez Strony</w:t>
      </w:r>
      <w:r w:rsidR="004629C6" w:rsidRPr="00EF5000">
        <w:rPr>
          <w:rFonts w:ascii="Book Antiqua" w:hAnsi="Book Antiqua" w:cs="Times New Roman"/>
          <w:sz w:val="20"/>
          <w:szCs w:val="20"/>
        </w:rPr>
        <w:t>,</w:t>
      </w:r>
      <w:r w:rsidR="0087586D" w:rsidRPr="00EF5000">
        <w:rPr>
          <w:rFonts w:ascii="Book Antiqua" w:hAnsi="Book Antiqua" w:cs="Times New Roman"/>
          <w:sz w:val="20"/>
          <w:szCs w:val="20"/>
        </w:rPr>
        <w:t xml:space="preserve"> </w:t>
      </w:r>
    </w:p>
    <w:p w14:paraId="14402096" w14:textId="568F7575" w:rsidR="00CB2E85" w:rsidRPr="00362B87" w:rsidRDefault="00CB2E85">
      <w:pPr>
        <w:pStyle w:val="Akapitzlist"/>
        <w:numPr>
          <w:ilvl w:val="0"/>
          <w:numId w:val="1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Zadanie finansowane ze środków Wojewódzkiego Funduszu Ochrony Środowiska i Gospodarki Wodnej w Warszawie. W przypadku nie otrzymania wsparcia finansowego od w/w instytucji Zamawiający odstąpi od realizacji przedmiotowej inwestycji w zakresie Etapu II, bez konieczności zapłaty kar umownych wynikających z </w:t>
      </w:r>
      <w:r w:rsidR="00517058" w:rsidRPr="00362B87">
        <w:rPr>
          <w:rFonts w:ascii="Book Antiqua" w:hAnsi="Book Antiqua" w:cs="Times New Roman"/>
          <w:sz w:val="20"/>
          <w:szCs w:val="20"/>
        </w:rPr>
        <w:t xml:space="preserve">§ </w:t>
      </w:r>
      <w:r w:rsidR="00EF5000">
        <w:rPr>
          <w:rFonts w:ascii="Book Antiqua" w:hAnsi="Book Antiqua" w:cs="Times New Roman"/>
          <w:sz w:val="20"/>
          <w:szCs w:val="20"/>
        </w:rPr>
        <w:t>………</w:t>
      </w:r>
      <w:r w:rsidRPr="00362B87">
        <w:rPr>
          <w:rFonts w:ascii="Book Antiqua" w:hAnsi="Book Antiqua" w:cs="Times New Roman"/>
          <w:sz w:val="20"/>
          <w:szCs w:val="20"/>
        </w:rPr>
        <w:t xml:space="preserve"> niniejszej umowy</w:t>
      </w:r>
      <w:r w:rsidR="00517058" w:rsidRPr="00362B87">
        <w:rPr>
          <w:rFonts w:ascii="Book Antiqua" w:hAnsi="Book Antiqua" w:cs="Times New Roman"/>
          <w:sz w:val="20"/>
          <w:szCs w:val="20"/>
        </w:rPr>
        <w:t>.</w:t>
      </w:r>
    </w:p>
    <w:p w14:paraId="7B2EC6FF" w14:textId="77777777" w:rsidR="001F46F9" w:rsidRPr="00362B87" w:rsidRDefault="001F46F9" w:rsidP="001F46F9">
      <w:pPr>
        <w:rPr>
          <w:rFonts w:ascii="Book Antiqua" w:hAnsi="Book Antiqua" w:cs="Times New Roman"/>
          <w:sz w:val="16"/>
          <w:szCs w:val="20"/>
        </w:rPr>
      </w:pPr>
    </w:p>
    <w:p w14:paraId="58C0B069" w14:textId="0CAD8E46" w:rsidR="00FD2514" w:rsidRPr="00316511" w:rsidRDefault="00FD2514" w:rsidP="00FD2514">
      <w:pPr>
        <w:pStyle w:val="Akapitzlist"/>
        <w:numPr>
          <w:ilvl w:val="0"/>
          <w:numId w:val="27"/>
        </w:numPr>
        <w:ind w:left="284" w:hanging="28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W</w:t>
      </w:r>
      <w:r w:rsidRPr="00316511">
        <w:rPr>
          <w:rFonts w:ascii="Book Antiqua" w:hAnsi="Book Antiqua"/>
          <w:b/>
          <w:sz w:val="20"/>
          <w:szCs w:val="20"/>
        </w:rPr>
        <w:t xml:space="preserve"> zakresie </w:t>
      </w:r>
      <w:r>
        <w:rPr>
          <w:rFonts w:ascii="Book Antiqua" w:hAnsi="Book Antiqua"/>
          <w:b/>
          <w:sz w:val="20"/>
          <w:szCs w:val="20"/>
        </w:rPr>
        <w:t>terminu wykonania:</w:t>
      </w:r>
      <w:r w:rsidRPr="00316511">
        <w:rPr>
          <w:rFonts w:ascii="Book Antiqua" w:hAnsi="Book Antiqua"/>
          <w:b/>
          <w:sz w:val="20"/>
          <w:szCs w:val="20"/>
        </w:rPr>
        <w:t xml:space="preserve"> </w:t>
      </w:r>
    </w:p>
    <w:p w14:paraId="0448900A" w14:textId="77777777" w:rsidR="00F72807" w:rsidRPr="00362B87" w:rsidRDefault="00F72807" w:rsidP="00F72807">
      <w:pPr>
        <w:numPr>
          <w:ilvl w:val="0"/>
          <w:numId w:val="10"/>
        </w:numPr>
        <w:shd w:val="clear" w:color="auto" w:fill="FFFFFF"/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Termin realizacji przedmiotu umowy: </w:t>
      </w:r>
    </w:p>
    <w:p w14:paraId="6ECA7CF6" w14:textId="19625B6D" w:rsidR="00F72807" w:rsidRPr="00362B87" w:rsidRDefault="00F72807" w:rsidP="00F72807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b/>
          <w:sz w:val="20"/>
          <w:szCs w:val="20"/>
        </w:rPr>
        <w:t xml:space="preserve">Etap I do dnia </w:t>
      </w:r>
      <w:r w:rsidR="0078456B">
        <w:rPr>
          <w:rFonts w:ascii="Book Antiqua" w:hAnsi="Book Antiqua" w:cs="Times New Roman"/>
          <w:b/>
          <w:sz w:val="20"/>
          <w:szCs w:val="20"/>
        </w:rPr>
        <w:t>10.02.2017</w:t>
      </w:r>
      <w:r w:rsidRPr="00362B87">
        <w:rPr>
          <w:rFonts w:ascii="Book Antiqua" w:hAnsi="Book Antiqua" w:cs="Times New Roman"/>
          <w:b/>
          <w:sz w:val="20"/>
          <w:szCs w:val="20"/>
        </w:rPr>
        <w:t xml:space="preserve"> r. </w:t>
      </w:r>
    </w:p>
    <w:p w14:paraId="6928E572" w14:textId="77777777" w:rsidR="00F72807" w:rsidRPr="00362B87" w:rsidRDefault="00F72807" w:rsidP="00F72807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b/>
          <w:sz w:val="20"/>
          <w:szCs w:val="20"/>
        </w:rPr>
        <w:t>Etap II do dnia 30.09.2017 r.</w:t>
      </w:r>
      <w:r w:rsidRPr="00362B87">
        <w:rPr>
          <w:rFonts w:ascii="Book Antiqua" w:hAnsi="Book Antiqua" w:cs="Times New Roman"/>
          <w:sz w:val="20"/>
          <w:szCs w:val="20"/>
        </w:rPr>
        <w:t xml:space="preserve"> </w:t>
      </w:r>
    </w:p>
    <w:p w14:paraId="0064A04E" w14:textId="23854F34" w:rsidR="00F72807" w:rsidRPr="00362B87" w:rsidRDefault="00F72807" w:rsidP="00F72807">
      <w:pPr>
        <w:numPr>
          <w:ilvl w:val="0"/>
          <w:numId w:val="10"/>
        </w:numPr>
        <w:shd w:val="clear" w:color="auto" w:fill="FFFFFF"/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>Rozpoczęcie wykonywania prac związanych z realizacją Etapu II przedmiotu umowy nastąpi po uzyskaniu przez Zamawiającego pozytywnej decyzji w sprawie dofinansowania ze środków Wojewódzkiego Funduszu Ochrony Środowiska i</w:t>
      </w:r>
      <w:r w:rsidR="00EF5000">
        <w:rPr>
          <w:rFonts w:ascii="Book Antiqua" w:hAnsi="Book Antiqua" w:cs="Times New Roman"/>
          <w:sz w:val="20"/>
          <w:szCs w:val="20"/>
        </w:rPr>
        <w:t xml:space="preserve"> </w:t>
      </w:r>
      <w:r w:rsidRPr="00362B87">
        <w:rPr>
          <w:rFonts w:ascii="Book Antiqua" w:hAnsi="Book Antiqua" w:cs="Times New Roman"/>
          <w:sz w:val="20"/>
          <w:szCs w:val="20"/>
        </w:rPr>
        <w:t>Gospodarki Wodnej w Warszawie.</w:t>
      </w:r>
    </w:p>
    <w:p w14:paraId="2F66779A" w14:textId="77777777" w:rsidR="00F72807" w:rsidRPr="00362B87" w:rsidRDefault="00F72807" w:rsidP="00256923">
      <w:pPr>
        <w:jc w:val="center"/>
        <w:rPr>
          <w:rFonts w:ascii="Book Antiqua" w:hAnsi="Book Antiqua" w:cs="Times New Roman"/>
          <w:sz w:val="16"/>
          <w:szCs w:val="20"/>
        </w:rPr>
      </w:pPr>
    </w:p>
    <w:p w14:paraId="1724D2E5" w14:textId="05A25B98" w:rsidR="00272FCA" w:rsidRPr="00362B87" w:rsidRDefault="00937EAD" w:rsidP="00362B87">
      <w:pPr>
        <w:pStyle w:val="Akapitzlist"/>
        <w:numPr>
          <w:ilvl w:val="0"/>
          <w:numId w:val="27"/>
        </w:numPr>
        <w:ind w:left="284" w:hanging="28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  <w:bookmarkStart w:id="0" w:name="_GoBack"/>
      <w:bookmarkEnd w:id="0"/>
      <w:r w:rsidR="00FD2514" w:rsidRPr="00FD2514">
        <w:rPr>
          <w:rFonts w:ascii="Book Antiqua" w:hAnsi="Book Antiqua"/>
          <w:b/>
          <w:sz w:val="20"/>
          <w:szCs w:val="20"/>
        </w:rPr>
        <w:t>W zakresie c</w:t>
      </w:r>
      <w:r w:rsidR="00272FCA" w:rsidRPr="00362B87">
        <w:rPr>
          <w:rFonts w:ascii="Book Antiqua" w:hAnsi="Book Antiqua" w:cs="Times New Roman"/>
          <w:b/>
          <w:sz w:val="20"/>
          <w:szCs w:val="20"/>
        </w:rPr>
        <w:t>zynnoś</w:t>
      </w:r>
      <w:r w:rsidR="00FD2514" w:rsidRPr="00362B87">
        <w:rPr>
          <w:rFonts w:ascii="Book Antiqua" w:hAnsi="Book Antiqua" w:cs="Times New Roman"/>
          <w:b/>
          <w:sz w:val="20"/>
          <w:szCs w:val="20"/>
        </w:rPr>
        <w:t>ci</w:t>
      </w:r>
      <w:r w:rsidR="00272FCA" w:rsidRPr="00362B87">
        <w:rPr>
          <w:rFonts w:ascii="Book Antiqua" w:hAnsi="Book Antiqua" w:cs="Times New Roman"/>
          <w:b/>
          <w:sz w:val="20"/>
          <w:szCs w:val="20"/>
        </w:rPr>
        <w:t xml:space="preserve"> odbiorow</w:t>
      </w:r>
      <w:r w:rsidR="00FD2514" w:rsidRPr="00362B87">
        <w:rPr>
          <w:rFonts w:ascii="Book Antiqua" w:hAnsi="Book Antiqua" w:cs="Times New Roman"/>
          <w:b/>
          <w:sz w:val="20"/>
          <w:szCs w:val="20"/>
        </w:rPr>
        <w:t>ych</w:t>
      </w:r>
      <w:r w:rsidR="00272FCA" w:rsidRPr="00362B87">
        <w:rPr>
          <w:rFonts w:ascii="Book Antiqua" w:hAnsi="Book Antiqua" w:cs="Times New Roman"/>
          <w:b/>
          <w:sz w:val="20"/>
          <w:szCs w:val="20"/>
        </w:rPr>
        <w:t>:</w:t>
      </w:r>
    </w:p>
    <w:p w14:paraId="6E3C6DA9" w14:textId="22BA8603" w:rsidR="00272FCA" w:rsidRPr="00362B87" w:rsidRDefault="00272FCA" w:rsidP="00362B87">
      <w:pPr>
        <w:pStyle w:val="Akapitzlist"/>
        <w:numPr>
          <w:ilvl w:val="0"/>
          <w:numId w:val="21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Protokół przekazania dokumentacji projektowej, o której mowa w § </w:t>
      </w:r>
      <w:r w:rsidR="00EF5000">
        <w:rPr>
          <w:rFonts w:ascii="Book Antiqua" w:hAnsi="Book Antiqua" w:cs="Times New Roman"/>
          <w:sz w:val="20"/>
          <w:szCs w:val="20"/>
        </w:rPr>
        <w:t>……</w:t>
      </w:r>
      <w:r w:rsidRPr="00362B87">
        <w:rPr>
          <w:rFonts w:ascii="Book Antiqua" w:hAnsi="Book Antiqua" w:cs="Times New Roman"/>
          <w:sz w:val="20"/>
          <w:szCs w:val="20"/>
        </w:rPr>
        <w:t xml:space="preserve"> – Etap I spisany w dniu jej dostarczenia do Zamawiającego.</w:t>
      </w:r>
    </w:p>
    <w:p w14:paraId="5C133CB1" w14:textId="68B3E559" w:rsidR="00272FCA" w:rsidRPr="00362B87" w:rsidRDefault="00272FCA" w:rsidP="00362B87">
      <w:pPr>
        <w:pStyle w:val="Akapitzlist"/>
        <w:numPr>
          <w:ilvl w:val="0"/>
          <w:numId w:val="21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>Protokół końcowy odbioru rob</w:t>
      </w:r>
      <w:r w:rsidR="00A67BDE" w:rsidRPr="00362B87">
        <w:rPr>
          <w:rFonts w:ascii="Book Antiqua" w:hAnsi="Book Antiqua" w:cs="Times New Roman"/>
          <w:sz w:val="20"/>
          <w:szCs w:val="20"/>
        </w:rPr>
        <w:t>ó</w:t>
      </w:r>
      <w:r w:rsidRPr="00362B87">
        <w:rPr>
          <w:rFonts w:ascii="Book Antiqua" w:hAnsi="Book Antiqua" w:cs="Times New Roman"/>
          <w:sz w:val="20"/>
          <w:szCs w:val="20"/>
        </w:rPr>
        <w:t>t realizowanych w ramach Etapu II:</w:t>
      </w:r>
    </w:p>
    <w:p w14:paraId="3A9BA997" w14:textId="6DE900B2" w:rsidR="00272FCA" w:rsidRPr="00362B87" w:rsidRDefault="00A67BDE" w:rsidP="00362B87">
      <w:pPr>
        <w:pStyle w:val="Akapitzlist"/>
        <w:numPr>
          <w:ilvl w:val="0"/>
          <w:numId w:val="22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>Wykonawca powiadomi Zamawiającego na piśmie o gotowości do odbioru,</w:t>
      </w:r>
    </w:p>
    <w:p w14:paraId="5BFBFE2F" w14:textId="58727361" w:rsidR="00A67BDE" w:rsidRPr="00362B87" w:rsidRDefault="000503DE" w:rsidP="00362B87">
      <w:pPr>
        <w:pStyle w:val="Akapitzlist"/>
        <w:numPr>
          <w:ilvl w:val="0"/>
          <w:numId w:val="22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>Zamawiający w terminie 3 dni roboczych od daty zawiadomienia przystąpi do odbioru</w:t>
      </w:r>
      <w:r w:rsidR="00B37DC3">
        <w:rPr>
          <w:rFonts w:ascii="Book Antiqua" w:hAnsi="Book Antiqua" w:cs="Times New Roman"/>
          <w:sz w:val="20"/>
          <w:szCs w:val="20"/>
        </w:rPr>
        <w:t xml:space="preserve"> </w:t>
      </w:r>
      <w:r w:rsidRPr="00362B87">
        <w:rPr>
          <w:rFonts w:ascii="Book Antiqua" w:hAnsi="Book Antiqua" w:cs="Times New Roman"/>
          <w:sz w:val="20"/>
          <w:szCs w:val="20"/>
        </w:rPr>
        <w:t>końcowego przedmiotu umowy powiadamiając o tym Wykonawcę,</w:t>
      </w:r>
    </w:p>
    <w:p w14:paraId="0B95714A" w14:textId="1ADDC9C7" w:rsidR="000503DE" w:rsidRPr="00362B87" w:rsidRDefault="000503DE" w:rsidP="00362B87">
      <w:pPr>
        <w:pStyle w:val="Akapitzlist"/>
        <w:numPr>
          <w:ilvl w:val="0"/>
          <w:numId w:val="22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Strony </w:t>
      </w:r>
      <w:r w:rsidR="00B37DC3">
        <w:rPr>
          <w:rFonts w:ascii="Book Antiqua" w:hAnsi="Book Antiqua" w:cs="Times New Roman"/>
          <w:sz w:val="20"/>
          <w:szCs w:val="20"/>
        </w:rPr>
        <w:t>ustalają, że z czynności odbior</w:t>
      </w:r>
      <w:r w:rsidR="00EF5000">
        <w:rPr>
          <w:rFonts w:ascii="Book Antiqua" w:hAnsi="Book Antiqua" w:cs="Times New Roman"/>
          <w:sz w:val="20"/>
          <w:szCs w:val="20"/>
        </w:rPr>
        <w:t>u</w:t>
      </w:r>
      <w:r w:rsidR="00B37DC3">
        <w:rPr>
          <w:rFonts w:ascii="Book Antiqua" w:hAnsi="Book Antiqua" w:cs="Times New Roman"/>
          <w:sz w:val="20"/>
          <w:szCs w:val="20"/>
        </w:rPr>
        <w:t xml:space="preserve"> będ</w:t>
      </w:r>
      <w:r w:rsidR="00EF5000">
        <w:rPr>
          <w:rFonts w:ascii="Book Antiqua" w:hAnsi="Book Antiqua" w:cs="Times New Roman"/>
          <w:sz w:val="20"/>
          <w:szCs w:val="20"/>
        </w:rPr>
        <w:t>zie</w:t>
      </w:r>
      <w:r w:rsidRPr="00362B87">
        <w:rPr>
          <w:rFonts w:ascii="Book Antiqua" w:hAnsi="Book Antiqua" w:cs="Times New Roman"/>
          <w:sz w:val="20"/>
          <w:szCs w:val="20"/>
        </w:rPr>
        <w:t xml:space="preserve"> spisan</w:t>
      </w:r>
      <w:r w:rsidR="00EF5000">
        <w:rPr>
          <w:rFonts w:ascii="Book Antiqua" w:hAnsi="Book Antiqua" w:cs="Times New Roman"/>
          <w:sz w:val="20"/>
          <w:szCs w:val="20"/>
        </w:rPr>
        <w:t>y</w:t>
      </w:r>
      <w:r w:rsidRPr="00362B87">
        <w:rPr>
          <w:rFonts w:ascii="Book Antiqua" w:hAnsi="Book Antiqua" w:cs="Times New Roman"/>
          <w:sz w:val="20"/>
          <w:szCs w:val="20"/>
        </w:rPr>
        <w:t xml:space="preserve"> protok</w:t>
      </w:r>
      <w:r w:rsidR="00EF5000">
        <w:rPr>
          <w:rFonts w:ascii="Book Antiqua" w:hAnsi="Book Antiqua" w:cs="Times New Roman"/>
          <w:sz w:val="20"/>
          <w:szCs w:val="20"/>
        </w:rPr>
        <w:t>ó</w:t>
      </w:r>
      <w:r w:rsidR="00B37DC3">
        <w:rPr>
          <w:rFonts w:ascii="Book Antiqua" w:hAnsi="Book Antiqua" w:cs="Times New Roman"/>
          <w:sz w:val="20"/>
          <w:szCs w:val="20"/>
        </w:rPr>
        <w:t xml:space="preserve">ł </w:t>
      </w:r>
      <w:r w:rsidRPr="00362B87">
        <w:rPr>
          <w:rFonts w:ascii="Book Antiqua" w:hAnsi="Book Antiqua" w:cs="Times New Roman"/>
          <w:sz w:val="20"/>
          <w:szCs w:val="20"/>
        </w:rPr>
        <w:t>zawierając</w:t>
      </w:r>
      <w:r w:rsidR="00EF5000">
        <w:rPr>
          <w:rFonts w:ascii="Book Antiqua" w:hAnsi="Book Antiqua" w:cs="Times New Roman"/>
          <w:sz w:val="20"/>
          <w:szCs w:val="20"/>
        </w:rPr>
        <w:t>y</w:t>
      </w:r>
      <w:r w:rsidRPr="00362B87">
        <w:rPr>
          <w:rFonts w:ascii="Book Antiqua" w:hAnsi="Book Antiqua" w:cs="Times New Roman"/>
          <w:sz w:val="20"/>
          <w:szCs w:val="20"/>
        </w:rPr>
        <w:t xml:space="preserve"> wszelkie ustalenia dokonane w toku odbioru.</w:t>
      </w:r>
    </w:p>
    <w:p w14:paraId="52F454BF" w14:textId="0C69FC35" w:rsidR="00272FCA" w:rsidRPr="00362B87" w:rsidRDefault="00272FCA" w:rsidP="00362B87">
      <w:pPr>
        <w:pStyle w:val="Akapitzlist"/>
        <w:numPr>
          <w:ilvl w:val="0"/>
          <w:numId w:val="21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>Podstawą wystawienia</w:t>
      </w:r>
      <w:r w:rsidR="00B37DC3">
        <w:rPr>
          <w:rFonts w:ascii="Book Antiqua" w:hAnsi="Book Antiqua" w:cs="Times New Roman"/>
          <w:sz w:val="20"/>
          <w:szCs w:val="20"/>
        </w:rPr>
        <w:t xml:space="preserve"> faktur</w:t>
      </w:r>
      <w:r w:rsidRPr="00362B87">
        <w:rPr>
          <w:rFonts w:ascii="Book Antiqua" w:hAnsi="Book Antiqua" w:cs="Times New Roman"/>
          <w:sz w:val="20"/>
          <w:szCs w:val="20"/>
        </w:rPr>
        <w:t xml:space="preserve"> jest protokół przekazania do</w:t>
      </w:r>
      <w:r w:rsidR="00EF5000">
        <w:rPr>
          <w:rFonts w:ascii="Book Antiqua" w:hAnsi="Book Antiqua" w:cs="Times New Roman"/>
          <w:sz w:val="20"/>
          <w:szCs w:val="20"/>
        </w:rPr>
        <w:t xml:space="preserve">kumentacji dla Etapu I </w:t>
      </w:r>
      <w:proofErr w:type="spellStart"/>
      <w:r w:rsidR="00EF5000">
        <w:rPr>
          <w:rFonts w:ascii="Book Antiqua" w:hAnsi="Book Antiqua" w:cs="Times New Roman"/>
          <w:sz w:val="20"/>
          <w:szCs w:val="20"/>
        </w:rPr>
        <w:t>i</w:t>
      </w:r>
      <w:proofErr w:type="spellEnd"/>
      <w:r w:rsidR="00EF5000">
        <w:rPr>
          <w:rFonts w:ascii="Book Antiqua" w:hAnsi="Book Antiqua" w:cs="Times New Roman"/>
          <w:sz w:val="20"/>
          <w:szCs w:val="20"/>
        </w:rPr>
        <w:t xml:space="preserve"> protoko</w:t>
      </w:r>
      <w:r w:rsidRPr="00362B87">
        <w:rPr>
          <w:rFonts w:ascii="Book Antiqua" w:hAnsi="Book Antiqua" w:cs="Times New Roman"/>
          <w:sz w:val="20"/>
          <w:szCs w:val="20"/>
        </w:rPr>
        <w:t>ł</w:t>
      </w:r>
      <w:r w:rsidR="00EF5000">
        <w:rPr>
          <w:rFonts w:ascii="Book Antiqua" w:hAnsi="Book Antiqua" w:cs="Times New Roman"/>
          <w:sz w:val="20"/>
          <w:szCs w:val="20"/>
        </w:rPr>
        <w:t>y</w:t>
      </w:r>
      <w:r w:rsidRPr="00362B87">
        <w:rPr>
          <w:rFonts w:ascii="Book Antiqua" w:hAnsi="Book Antiqua" w:cs="Times New Roman"/>
          <w:sz w:val="20"/>
          <w:szCs w:val="20"/>
        </w:rPr>
        <w:t xml:space="preserve"> </w:t>
      </w:r>
      <w:r w:rsidR="00EF5000">
        <w:rPr>
          <w:rFonts w:ascii="Book Antiqua" w:hAnsi="Book Antiqua" w:cs="Times New Roman"/>
          <w:sz w:val="20"/>
          <w:szCs w:val="20"/>
        </w:rPr>
        <w:t xml:space="preserve">odbioru robót: </w:t>
      </w:r>
      <w:r w:rsidR="00616825">
        <w:rPr>
          <w:rFonts w:ascii="Book Antiqua" w:hAnsi="Book Antiqua" w:cs="Times New Roman"/>
          <w:sz w:val="20"/>
          <w:szCs w:val="20"/>
        </w:rPr>
        <w:t xml:space="preserve">częściowy i </w:t>
      </w:r>
      <w:r w:rsidRPr="00362B87">
        <w:rPr>
          <w:rFonts w:ascii="Book Antiqua" w:hAnsi="Book Antiqua" w:cs="Times New Roman"/>
          <w:sz w:val="20"/>
          <w:szCs w:val="20"/>
        </w:rPr>
        <w:t>końcowy dla Etapu II podpisane przez obie strony bez uwag</w:t>
      </w:r>
      <w:r w:rsidR="00616825">
        <w:rPr>
          <w:rFonts w:ascii="Book Antiqua" w:hAnsi="Book Antiqua" w:cs="Times New Roman"/>
          <w:sz w:val="20"/>
          <w:szCs w:val="20"/>
        </w:rPr>
        <w:t>.</w:t>
      </w:r>
      <w:r w:rsidR="000503DE" w:rsidRPr="00362B87">
        <w:rPr>
          <w:rFonts w:ascii="Book Antiqua" w:hAnsi="Book Antiqua" w:cs="Times New Roman"/>
          <w:sz w:val="20"/>
          <w:szCs w:val="20"/>
        </w:rPr>
        <w:t xml:space="preserve"> </w:t>
      </w:r>
    </w:p>
    <w:p w14:paraId="1F47D752" w14:textId="77777777" w:rsidR="00272FCA" w:rsidRPr="00362B87" w:rsidRDefault="00272FCA" w:rsidP="00F72807">
      <w:pPr>
        <w:jc w:val="center"/>
        <w:rPr>
          <w:rFonts w:ascii="Book Antiqua" w:hAnsi="Book Antiqua" w:cs="Times New Roman"/>
          <w:sz w:val="16"/>
          <w:szCs w:val="20"/>
        </w:rPr>
      </w:pPr>
    </w:p>
    <w:p w14:paraId="2E9272B5" w14:textId="01B7DCE8" w:rsidR="00FD2514" w:rsidRPr="00316511" w:rsidRDefault="00937EAD" w:rsidP="00FD2514">
      <w:pPr>
        <w:pStyle w:val="Akapitzlist"/>
        <w:numPr>
          <w:ilvl w:val="0"/>
          <w:numId w:val="27"/>
        </w:numPr>
        <w:ind w:left="284" w:hanging="28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  <w:r w:rsidR="00FD2514">
        <w:rPr>
          <w:rFonts w:ascii="Book Antiqua" w:hAnsi="Book Antiqua"/>
          <w:b/>
          <w:sz w:val="20"/>
          <w:szCs w:val="20"/>
        </w:rPr>
        <w:t>W</w:t>
      </w:r>
      <w:r w:rsidR="00FD2514" w:rsidRPr="00316511">
        <w:rPr>
          <w:rFonts w:ascii="Book Antiqua" w:hAnsi="Book Antiqua"/>
          <w:b/>
          <w:sz w:val="20"/>
          <w:szCs w:val="20"/>
        </w:rPr>
        <w:t xml:space="preserve"> zakresie </w:t>
      </w:r>
      <w:r w:rsidR="00FD2514">
        <w:rPr>
          <w:rFonts w:ascii="Book Antiqua" w:hAnsi="Book Antiqua"/>
          <w:b/>
          <w:sz w:val="20"/>
          <w:szCs w:val="20"/>
        </w:rPr>
        <w:t>płatności:</w:t>
      </w:r>
      <w:r w:rsidR="00FD2514" w:rsidRPr="00316511">
        <w:rPr>
          <w:rFonts w:ascii="Book Antiqua" w:hAnsi="Book Antiqua"/>
          <w:b/>
          <w:sz w:val="20"/>
          <w:szCs w:val="20"/>
        </w:rPr>
        <w:t xml:space="preserve"> </w:t>
      </w:r>
    </w:p>
    <w:p w14:paraId="6DFD3D64" w14:textId="4E7F3B3B" w:rsidR="00CB2E85" w:rsidRPr="00362B87" w:rsidRDefault="00CB2E85" w:rsidP="00256923">
      <w:pPr>
        <w:pStyle w:val="Akapitzlist"/>
        <w:numPr>
          <w:ilvl w:val="0"/>
          <w:numId w:val="6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>Wartość przedmiotu u</w:t>
      </w:r>
      <w:r w:rsidR="0087586D" w:rsidRPr="00362B87">
        <w:rPr>
          <w:rFonts w:ascii="Book Antiqua" w:hAnsi="Book Antiqua" w:cs="Times New Roman"/>
          <w:sz w:val="20"/>
          <w:szCs w:val="20"/>
        </w:rPr>
        <w:t xml:space="preserve">mowy </w:t>
      </w:r>
      <w:r w:rsidRPr="00362B87">
        <w:rPr>
          <w:rFonts w:ascii="Book Antiqua" w:hAnsi="Book Antiqua" w:cs="Times New Roman"/>
          <w:sz w:val="20"/>
          <w:szCs w:val="20"/>
        </w:rPr>
        <w:t xml:space="preserve">ustala się na łączną kwotę </w:t>
      </w:r>
      <w:r w:rsidRPr="00362B87">
        <w:rPr>
          <w:rFonts w:ascii="Book Antiqua" w:hAnsi="Book Antiqua" w:cs="Times New Roman"/>
          <w:b/>
          <w:sz w:val="20"/>
          <w:szCs w:val="20"/>
        </w:rPr>
        <w:t xml:space="preserve">brutto </w:t>
      </w:r>
      <w:r w:rsidR="00616825">
        <w:rPr>
          <w:rFonts w:ascii="Book Antiqua" w:hAnsi="Book Antiqua" w:cs="Times New Roman"/>
          <w:b/>
          <w:sz w:val="20"/>
          <w:szCs w:val="20"/>
        </w:rPr>
        <w:t>………………..</w:t>
      </w:r>
      <w:r w:rsidR="00256923" w:rsidRPr="00362B87">
        <w:rPr>
          <w:rFonts w:ascii="Book Antiqua" w:hAnsi="Book Antiqua" w:cs="Times New Roman"/>
          <w:b/>
          <w:sz w:val="20"/>
          <w:szCs w:val="20"/>
        </w:rPr>
        <w:t xml:space="preserve"> zł</w:t>
      </w:r>
      <w:r w:rsidR="00256923" w:rsidRPr="00362B87">
        <w:rPr>
          <w:rFonts w:ascii="Book Antiqua" w:hAnsi="Book Antiqua" w:cs="Times New Roman"/>
          <w:sz w:val="20"/>
          <w:szCs w:val="20"/>
        </w:rPr>
        <w:t xml:space="preserve">, w tym VAT 23 % (słownie złotych: </w:t>
      </w:r>
      <w:r w:rsidR="00616825">
        <w:rPr>
          <w:rFonts w:ascii="Book Antiqua" w:hAnsi="Book Antiqua" w:cs="Times New Roman"/>
          <w:sz w:val="20"/>
          <w:szCs w:val="20"/>
        </w:rPr>
        <w:t>…………………………………………………………………………………………………..</w:t>
      </w:r>
      <w:r w:rsidR="00256923" w:rsidRPr="00362B87">
        <w:rPr>
          <w:rFonts w:ascii="Book Antiqua" w:hAnsi="Book Antiqua" w:cs="Times New Roman"/>
          <w:sz w:val="20"/>
          <w:szCs w:val="20"/>
        </w:rPr>
        <w:t>).</w:t>
      </w:r>
    </w:p>
    <w:p w14:paraId="272924C8" w14:textId="77777777" w:rsidR="00256923" w:rsidRPr="00362B87" w:rsidRDefault="00256923" w:rsidP="00256923">
      <w:pPr>
        <w:pStyle w:val="Akapitzlist"/>
        <w:numPr>
          <w:ilvl w:val="0"/>
          <w:numId w:val="6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Cena opisana w ust. 1 należna za wykonanie niniejszej umowy obejmuje: </w:t>
      </w:r>
    </w:p>
    <w:p w14:paraId="073AF001" w14:textId="004D73E9" w:rsidR="00616825" w:rsidRPr="00362B87" w:rsidRDefault="00EE3FB6" w:rsidP="00362B87">
      <w:pPr>
        <w:pStyle w:val="Akapitzlist"/>
        <w:numPr>
          <w:ilvl w:val="0"/>
          <w:numId w:val="24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Etap I – </w:t>
      </w:r>
      <w:r w:rsidR="00616825">
        <w:rPr>
          <w:rFonts w:ascii="Book Antiqua" w:hAnsi="Book Antiqua" w:cs="Times New Roman"/>
          <w:sz w:val="20"/>
          <w:szCs w:val="20"/>
        </w:rPr>
        <w:t>…………………………</w:t>
      </w:r>
      <w:r w:rsidRPr="00362B87">
        <w:rPr>
          <w:rFonts w:ascii="Book Antiqua" w:hAnsi="Book Antiqua" w:cs="Times New Roman"/>
          <w:sz w:val="20"/>
          <w:szCs w:val="20"/>
        </w:rPr>
        <w:t xml:space="preserve"> zł netto + VAT 23%</w:t>
      </w:r>
      <w:r w:rsidR="00616825">
        <w:rPr>
          <w:rFonts w:ascii="Book Antiqua" w:hAnsi="Book Antiqua" w:cs="Times New Roman"/>
          <w:sz w:val="20"/>
          <w:szCs w:val="20"/>
        </w:rPr>
        <w:t>, stąd kwota brutto</w:t>
      </w:r>
      <w:r w:rsidRPr="00362B87">
        <w:rPr>
          <w:rFonts w:ascii="Book Antiqua" w:hAnsi="Book Antiqua" w:cs="Times New Roman"/>
          <w:sz w:val="20"/>
          <w:szCs w:val="20"/>
        </w:rPr>
        <w:t xml:space="preserve"> </w:t>
      </w:r>
      <w:r w:rsidR="00616825">
        <w:rPr>
          <w:rFonts w:ascii="Book Antiqua" w:hAnsi="Book Antiqua" w:cs="Times New Roman"/>
          <w:sz w:val="20"/>
          <w:szCs w:val="20"/>
        </w:rPr>
        <w:t>……………………………..</w:t>
      </w:r>
      <w:r w:rsidRPr="00362B87">
        <w:rPr>
          <w:rFonts w:ascii="Book Antiqua" w:hAnsi="Book Antiqua" w:cs="Times New Roman"/>
          <w:sz w:val="20"/>
          <w:szCs w:val="20"/>
        </w:rPr>
        <w:t xml:space="preserve"> zł</w:t>
      </w:r>
    </w:p>
    <w:p w14:paraId="203E536D" w14:textId="035D51F5" w:rsidR="00616825" w:rsidRDefault="00EE3FB6" w:rsidP="00362B87">
      <w:pPr>
        <w:pStyle w:val="Akapitzlist"/>
        <w:numPr>
          <w:ilvl w:val="0"/>
          <w:numId w:val="24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Etap II – </w:t>
      </w:r>
      <w:r w:rsidR="00616825" w:rsidRPr="00362B87">
        <w:rPr>
          <w:rFonts w:ascii="Book Antiqua" w:hAnsi="Book Antiqua" w:cs="Times New Roman"/>
          <w:sz w:val="20"/>
          <w:szCs w:val="20"/>
        </w:rPr>
        <w:t>………………………...</w:t>
      </w:r>
      <w:r w:rsidRPr="00362B87">
        <w:rPr>
          <w:rFonts w:ascii="Book Antiqua" w:hAnsi="Book Antiqua" w:cs="Times New Roman"/>
          <w:sz w:val="20"/>
          <w:szCs w:val="20"/>
        </w:rPr>
        <w:t xml:space="preserve"> zł netto + VAT 23%</w:t>
      </w:r>
      <w:r w:rsidR="00616825" w:rsidRPr="00362B87">
        <w:rPr>
          <w:rFonts w:ascii="Book Antiqua" w:hAnsi="Book Antiqua" w:cs="Times New Roman"/>
          <w:sz w:val="20"/>
          <w:szCs w:val="20"/>
        </w:rPr>
        <w:t>,</w:t>
      </w:r>
      <w:r w:rsidRPr="00362B87">
        <w:rPr>
          <w:rFonts w:ascii="Book Antiqua" w:hAnsi="Book Antiqua" w:cs="Times New Roman"/>
          <w:sz w:val="20"/>
          <w:szCs w:val="20"/>
        </w:rPr>
        <w:t xml:space="preserve"> </w:t>
      </w:r>
      <w:r w:rsidR="00616825" w:rsidRPr="00362B87">
        <w:rPr>
          <w:rFonts w:ascii="Book Antiqua" w:hAnsi="Book Antiqua" w:cs="Times New Roman"/>
          <w:sz w:val="20"/>
          <w:szCs w:val="20"/>
        </w:rPr>
        <w:t>stąd kwota brutto …………………………….. zł</w:t>
      </w:r>
      <w:r w:rsidR="00616825" w:rsidRPr="00362B87" w:rsidDel="00616825">
        <w:rPr>
          <w:rFonts w:ascii="Book Antiqua" w:hAnsi="Book Antiqua" w:cs="Times New Roman"/>
          <w:sz w:val="20"/>
          <w:szCs w:val="20"/>
        </w:rPr>
        <w:t xml:space="preserve"> </w:t>
      </w:r>
      <w:r w:rsidR="00616825" w:rsidRPr="00362B87">
        <w:rPr>
          <w:rFonts w:ascii="Book Antiqua" w:hAnsi="Book Antiqua" w:cs="Times New Roman"/>
          <w:sz w:val="20"/>
          <w:szCs w:val="20"/>
        </w:rPr>
        <w:t xml:space="preserve">płatny w </w:t>
      </w:r>
      <w:r w:rsidR="00EF5000">
        <w:rPr>
          <w:rFonts w:ascii="Book Antiqua" w:hAnsi="Book Antiqua" w:cs="Times New Roman"/>
          <w:sz w:val="20"/>
          <w:szCs w:val="20"/>
        </w:rPr>
        <w:t>trzech</w:t>
      </w:r>
      <w:r w:rsidR="00616825" w:rsidRPr="00362B87">
        <w:rPr>
          <w:rFonts w:ascii="Book Antiqua" w:hAnsi="Book Antiqua" w:cs="Times New Roman"/>
          <w:sz w:val="20"/>
          <w:szCs w:val="20"/>
        </w:rPr>
        <w:t xml:space="preserve"> transzach: </w:t>
      </w:r>
    </w:p>
    <w:p w14:paraId="0E811BFB" w14:textId="4D787B8E" w:rsidR="00616825" w:rsidRDefault="00616825" w:rsidP="00362B87">
      <w:pPr>
        <w:pStyle w:val="Akapitzlist"/>
        <w:numPr>
          <w:ilvl w:val="0"/>
          <w:numId w:val="25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lastRenderedPageBreak/>
        <w:t xml:space="preserve">pierwsza </w:t>
      </w:r>
      <w:r>
        <w:rPr>
          <w:rFonts w:ascii="Book Antiqua" w:hAnsi="Book Antiqua" w:cs="Times New Roman"/>
          <w:sz w:val="20"/>
          <w:szCs w:val="20"/>
        </w:rPr>
        <w:t xml:space="preserve">transza </w:t>
      </w:r>
      <w:r w:rsidRPr="00362B87">
        <w:rPr>
          <w:rFonts w:ascii="Book Antiqua" w:hAnsi="Book Antiqua" w:cs="Times New Roman"/>
          <w:sz w:val="20"/>
          <w:szCs w:val="20"/>
        </w:rPr>
        <w:t xml:space="preserve">po wykonaniu obiektu szklarni w wysokości ……………….. zł brutto; </w:t>
      </w:r>
    </w:p>
    <w:p w14:paraId="2E1DC772" w14:textId="547F7539" w:rsidR="00EF5000" w:rsidRDefault="00EF5000" w:rsidP="00362B87">
      <w:pPr>
        <w:pStyle w:val="Akapitzlist"/>
        <w:numPr>
          <w:ilvl w:val="0"/>
          <w:numId w:val="25"/>
        </w:numPr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druga transza po uzbrojeniu szklarni i zakupie sprzętu elektronicznego w wysokości ………… zł brutto;</w:t>
      </w:r>
    </w:p>
    <w:p w14:paraId="4F93299E" w14:textId="08F77536" w:rsidR="00EE3FB6" w:rsidRPr="00362B87" w:rsidRDefault="00EF5000" w:rsidP="00362B87">
      <w:pPr>
        <w:pStyle w:val="Akapitzlist"/>
        <w:numPr>
          <w:ilvl w:val="0"/>
          <w:numId w:val="25"/>
        </w:numPr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trzecia</w:t>
      </w:r>
      <w:r w:rsidR="00616825">
        <w:rPr>
          <w:rFonts w:ascii="Book Antiqua" w:hAnsi="Book Antiqua" w:cs="Times New Roman"/>
          <w:sz w:val="20"/>
          <w:szCs w:val="20"/>
        </w:rPr>
        <w:t xml:space="preserve"> transza </w:t>
      </w:r>
      <w:r w:rsidR="00616825" w:rsidRPr="00362B87">
        <w:rPr>
          <w:rFonts w:ascii="Book Antiqua" w:hAnsi="Book Antiqua" w:cs="Times New Roman"/>
          <w:sz w:val="20"/>
          <w:szCs w:val="20"/>
        </w:rPr>
        <w:t xml:space="preserve">po </w:t>
      </w:r>
      <w:r>
        <w:rPr>
          <w:rFonts w:ascii="Book Antiqua" w:hAnsi="Book Antiqua" w:cs="Times New Roman"/>
          <w:sz w:val="20"/>
          <w:szCs w:val="20"/>
        </w:rPr>
        <w:t xml:space="preserve">zakupie pomocy dydaktycznych i </w:t>
      </w:r>
      <w:r w:rsidR="00616825" w:rsidRPr="00362B87">
        <w:rPr>
          <w:rFonts w:ascii="Book Antiqua" w:hAnsi="Book Antiqua" w:cs="Times New Roman"/>
          <w:sz w:val="20"/>
          <w:szCs w:val="20"/>
        </w:rPr>
        <w:t xml:space="preserve">przeprowadzeniu warsztatów w wysokości …………………. </w:t>
      </w:r>
      <w:r w:rsidR="0099661B">
        <w:rPr>
          <w:rFonts w:ascii="Book Antiqua" w:hAnsi="Book Antiqua" w:cs="Times New Roman"/>
          <w:sz w:val="20"/>
          <w:szCs w:val="20"/>
        </w:rPr>
        <w:t>z</w:t>
      </w:r>
      <w:r w:rsidR="00616825" w:rsidRPr="00362B87">
        <w:rPr>
          <w:rFonts w:ascii="Book Antiqua" w:hAnsi="Book Antiqua" w:cs="Times New Roman"/>
          <w:sz w:val="20"/>
          <w:szCs w:val="20"/>
        </w:rPr>
        <w:t>ł brutto.</w:t>
      </w:r>
    </w:p>
    <w:p w14:paraId="5BB07F1E" w14:textId="77777777" w:rsidR="00EE3FB6" w:rsidRPr="00362B87" w:rsidRDefault="00EE3FB6" w:rsidP="00256923">
      <w:pPr>
        <w:pStyle w:val="Akapitzlist"/>
        <w:numPr>
          <w:ilvl w:val="0"/>
          <w:numId w:val="6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Cena opisana w ust. 1 (wartość brutto) należna za wykonanie niniejszej umowy, obejmuje wszystkie koszty związane z prawidłową realizacją całości przedmiotu umowy. </w:t>
      </w:r>
    </w:p>
    <w:p w14:paraId="1D09913F" w14:textId="77777777" w:rsidR="00EE3FB6" w:rsidRPr="00362B87" w:rsidRDefault="00EE3FB6" w:rsidP="00EE3FB6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 w:cs="Times New Roman"/>
          <w:spacing w:val="-2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>Zapłata za wykonanie przedmiotu umowy będzie następowała w następujący sposób:</w:t>
      </w:r>
    </w:p>
    <w:p w14:paraId="708CDF8E" w14:textId="52954D0E" w:rsidR="0099661B" w:rsidRPr="00362B87" w:rsidRDefault="0099661B" w:rsidP="00362B87">
      <w:pPr>
        <w:pStyle w:val="Akapitzlist"/>
        <w:numPr>
          <w:ilvl w:val="0"/>
          <w:numId w:val="26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Etap I </w:t>
      </w:r>
      <w:r w:rsidRPr="00316511">
        <w:rPr>
          <w:rFonts w:ascii="Book Antiqua" w:hAnsi="Book Antiqua" w:cs="Times New Roman"/>
          <w:sz w:val="20"/>
          <w:szCs w:val="20"/>
        </w:rPr>
        <w:t>w terminie 30 dni od daty doręczenia Zamawiającemu prawidłowo wystawionej faktury VAT</w:t>
      </w:r>
      <w:r>
        <w:rPr>
          <w:rFonts w:ascii="Book Antiqua" w:hAnsi="Book Antiqua" w:cs="Times New Roman"/>
          <w:sz w:val="20"/>
          <w:szCs w:val="20"/>
        </w:rPr>
        <w:t>,</w:t>
      </w:r>
    </w:p>
    <w:p w14:paraId="67693AC0" w14:textId="5065DB40" w:rsidR="0099661B" w:rsidRPr="00362B87" w:rsidRDefault="0099661B" w:rsidP="00362B87">
      <w:pPr>
        <w:pStyle w:val="Akapitzlist"/>
        <w:numPr>
          <w:ilvl w:val="0"/>
          <w:numId w:val="26"/>
        </w:numPr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Etap II </w:t>
      </w:r>
      <w:r w:rsidRPr="00362B87">
        <w:rPr>
          <w:rFonts w:ascii="Book Antiqua" w:hAnsi="Book Antiqua" w:cs="Times New Roman"/>
          <w:sz w:val="20"/>
          <w:szCs w:val="20"/>
        </w:rPr>
        <w:t xml:space="preserve">płatny w </w:t>
      </w:r>
      <w:r w:rsidR="00937EAD">
        <w:rPr>
          <w:rFonts w:ascii="Book Antiqua" w:hAnsi="Book Antiqua" w:cs="Times New Roman"/>
          <w:sz w:val="20"/>
          <w:szCs w:val="20"/>
        </w:rPr>
        <w:t>trzech</w:t>
      </w:r>
      <w:r w:rsidRPr="00362B87">
        <w:rPr>
          <w:rFonts w:ascii="Book Antiqua" w:hAnsi="Book Antiqua" w:cs="Times New Roman"/>
          <w:sz w:val="20"/>
          <w:szCs w:val="20"/>
        </w:rPr>
        <w:t xml:space="preserve"> transzach: </w:t>
      </w:r>
    </w:p>
    <w:p w14:paraId="4AFFD4CE" w14:textId="42EAE1CE" w:rsidR="0099661B" w:rsidRDefault="0099661B" w:rsidP="0099661B">
      <w:pPr>
        <w:pStyle w:val="Akapitzlist"/>
        <w:numPr>
          <w:ilvl w:val="0"/>
          <w:numId w:val="25"/>
        </w:numPr>
        <w:jc w:val="both"/>
        <w:rPr>
          <w:rFonts w:ascii="Book Antiqua" w:hAnsi="Book Antiqua" w:cs="Times New Roman"/>
          <w:sz w:val="20"/>
          <w:szCs w:val="20"/>
        </w:rPr>
      </w:pPr>
      <w:r w:rsidRPr="00316511">
        <w:rPr>
          <w:rFonts w:ascii="Book Antiqua" w:hAnsi="Book Antiqua" w:cs="Times New Roman"/>
          <w:sz w:val="20"/>
          <w:szCs w:val="20"/>
        </w:rPr>
        <w:t xml:space="preserve">pierwsza </w:t>
      </w:r>
      <w:r>
        <w:rPr>
          <w:rFonts w:ascii="Book Antiqua" w:hAnsi="Book Antiqua" w:cs="Times New Roman"/>
          <w:sz w:val="20"/>
          <w:szCs w:val="20"/>
        </w:rPr>
        <w:t xml:space="preserve">transza </w:t>
      </w:r>
      <w:r w:rsidRPr="00316511">
        <w:rPr>
          <w:rFonts w:ascii="Book Antiqua" w:hAnsi="Book Antiqua" w:cs="Times New Roman"/>
          <w:sz w:val="20"/>
          <w:szCs w:val="20"/>
        </w:rPr>
        <w:t xml:space="preserve">w terminie </w:t>
      </w:r>
      <w:r w:rsidR="005A4EB2">
        <w:rPr>
          <w:rFonts w:ascii="Book Antiqua" w:hAnsi="Book Antiqua" w:cs="Times New Roman"/>
          <w:sz w:val="20"/>
          <w:szCs w:val="20"/>
        </w:rPr>
        <w:t xml:space="preserve">do </w:t>
      </w:r>
      <w:r w:rsidRPr="00316511">
        <w:rPr>
          <w:rFonts w:ascii="Book Antiqua" w:hAnsi="Book Antiqua" w:cs="Times New Roman"/>
          <w:sz w:val="20"/>
          <w:szCs w:val="20"/>
        </w:rPr>
        <w:t xml:space="preserve">30 dni od daty doręczenia Zamawiającemu prawidłowo wystawionej faktury VAT; </w:t>
      </w:r>
    </w:p>
    <w:p w14:paraId="5CD57601" w14:textId="63640893" w:rsidR="00937EAD" w:rsidRDefault="00937EAD" w:rsidP="00937EAD">
      <w:pPr>
        <w:pStyle w:val="Akapitzlist"/>
        <w:numPr>
          <w:ilvl w:val="0"/>
          <w:numId w:val="25"/>
        </w:numPr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druga</w:t>
      </w:r>
      <w:r w:rsidRPr="00316511">
        <w:rPr>
          <w:rFonts w:ascii="Book Antiqua" w:hAnsi="Book Antiqua" w:cs="Times New Roman"/>
          <w:sz w:val="20"/>
          <w:szCs w:val="20"/>
        </w:rPr>
        <w:t xml:space="preserve"> </w:t>
      </w:r>
      <w:r>
        <w:rPr>
          <w:rFonts w:ascii="Book Antiqua" w:hAnsi="Book Antiqua" w:cs="Times New Roman"/>
          <w:sz w:val="20"/>
          <w:szCs w:val="20"/>
        </w:rPr>
        <w:t xml:space="preserve">transza </w:t>
      </w:r>
      <w:r w:rsidRPr="00316511">
        <w:rPr>
          <w:rFonts w:ascii="Book Antiqua" w:hAnsi="Book Antiqua" w:cs="Times New Roman"/>
          <w:sz w:val="20"/>
          <w:szCs w:val="20"/>
        </w:rPr>
        <w:t xml:space="preserve">w terminie </w:t>
      </w:r>
      <w:r>
        <w:rPr>
          <w:rFonts w:ascii="Book Antiqua" w:hAnsi="Book Antiqua" w:cs="Times New Roman"/>
          <w:sz w:val="20"/>
          <w:szCs w:val="20"/>
        </w:rPr>
        <w:t xml:space="preserve">do </w:t>
      </w:r>
      <w:r w:rsidRPr="00316511">
        <w:rPr>
          <w:rFonts w:ascii="Book Antiqua" w:hAnsi="Book Antiqua" w:cs="Times New Roman"/>
          <w:sz w:val="20"/>
          <w:szCs w:val="20"/>
        </w:rPr>
        <w:t xml:space="preserve">30 dni od daty doręczenia Zamawiającemu prawidłowo wystawionej faktury VAT; </w:t>
      </w:r>
    </w:p>
    <w:p w14:paraId="5393C2BE" w14:textId="03EFAF48" w:rsidR="0099661B" w:rsidRPr="00316511" w:rsidRDefault="00937EAD" w:rsidP="0099661B">
      <w:pPr>
        <w:pStyle w:val="Akapitzlist"/>
        <w:numPr>
          <w:ilvl w:val="0"/>
          <w:numId w:val="25"/>
        </w:numPr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trzecia</w:t>
      </w:r>
      <w:r w:rsidR="0099661B">
        <w:rPr>
          <w:rFonts w:ascii="Book Antiqua" w:hAnsi="Book Antiqua" w:cs="Times New Roman"/>
          <w:sz w:val="20"/>
          <w:szCs w:val="20"/>
        </w:rPr>
        <w:t xml:space="preserve"> transza </w:t>
      </w:r>
      <w:r w:rsidR="0099661B" w:rsidRPr="00316511">
        <w:rPr>
          <w:rFonts w:ascii="Book Antiqua" w:hAnsi="Book Antiqua" w:cs="Times New Roman"/>
          <w:sz w:val="20"/>
          <w:szCs w:val="20"/>
        </w:rPr>
        <w:t xml:space="preserve">w terminie </w:t>
      </w:r>
      <w:r w:rsidR="0099661B">
        <w:rPr>
          <w:rFonts w:ascii="Book Antiqua" w:hAnsi="Book Antiqua" w:cs="Times New Roman"/>
          <w:sz w:val="20"/>
          <w:szCs w:val="20"/>
        </w:rPr>
        <w:t>do 9</w:t>
      </w:r>
      <w:r w:rsidR="0099661B" w:rsidRPr="00316511">
        <w:rPr>
          <w:rFonts w:ascii="Book Antiqua" w:hAnsi="Book Antiqua" w:cs="Times New Roman"/>
          <w:sz w:val="20"/>
          <w:szCs w:val="20"/>
        </w:rPr>
        <w:t>0 dni od daty doręczenia Zamawiającemu prawidłowo wystawionej faktury VAT.</w:t>
      </w:r>
    </w:p>
    <w:p w14:paraId="224CD1E7" w14:textId="2C73E8AE" w:rsidR="00EE3FB6" w:rsidRPr="00362B87" w:rsidRDefault="00EE3FB6" w:rsidP="00362B87">
      <w:pPr>
        <w:ind w:left="426"/>
        <w:rPr>
          <w:rFonts w:ascii="Book Antiqua" w:hAnsi="Book Antiqua" w:cs="Times New Roman"/>
          <w:spacing w:val="-2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na rachunek bankowy </w:t>
      </w:r>
      <w:r w:rsidR="0023772F" w:rsidRPr="00362B87">
        <w:rPr>
          <w:rFonts w:ascii="Book Antiqua" w:hAnsi="Book Antiqua" w:cs="Times New Roman"/>
          <w:sz w:val="20"/>
          <w:szCs w:val="20"/>
        </w:rPr>
        <w:t>Wykonawcy</w:t>
      </w:r>
      <w:r w:rsidRPr="00362B87">
        <w:rPr>
          <w:rFonts w:ascii="Book Antiqua" w:hAnsi="Book Antiqua" w:cs="Times New Roman"/>
          <w:sz w:val="20"/>
          <w:szCs w:val="20"/>
        </w:rPr>
        <w:t xml:space="preserve"> nr </w:t>
      </w:r>
      <w:r w:rsidR="0023772F" w:rsidRPr="00362B87">
        <w:rPr>
          <w:rFonts w:ascii="Book Antiqua" w:hAnsi="Book Antiqua" w:cs="Times New Roman"/>
          <w:sz w:val="20"/>
          <w:szCs w:val="20"/>
        </w:rPr>
        <w:t>…………………..</w:t>
      </w:r>
      <w:r w:rsidRPr="00362B87">
        <w:rPr>
          <w:rFonts w:ascii="Book Antiqua" w:hAnsi="Book Antiqua" w:cs="Times New Roman"/>
          <w:sz w:val="20"/>
          <w:szCs w:val="20"/>
        </w:rPr>
        <w:t>………………………………………</w:t>
      </w:r>
      <w:r w:rsidR="0023772F" w:rsidRPr="00362B87">
        <w:rPr>
          <w:rFonts w:ascii="Book Antiqua" w:hAnsi="Book Antiqua" w:cs="Times New Roman"/>
          <w:sz w:val="20"/>
          <w:szCs w:val="20"/>
        </w:rPr>
        <w:t>…</w:t>
      </w:r>
    </w:p>
    <w:p w14:paraId="17BE1A09" w14:textId="77777777" w:rsidR="00EE3FB6" w:rsidRPr="00362B87" w:rsidRDefault="00EE3FB6" w:rsidP="00EE3FB6">
      <w:pPr>
        <w:pStyle w:val="Akapitzlist"/>
        <w:numPr>
          <w:ilvl w:val="0"/>
          <w:numId w:val="6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>Terminem zapłaty jest data dokonania przez Zamawiającego polecenia przelewu.</w:t>
      </w:r>
    </w:p>
    <w:p w14:paraId="72F983D6" w14:textId="77777777" w:rsidR="00612501" w:rsidRDefault="00612501" w:rsidP="00612501">
      <w:pPr>
        <w:rPr>
          <w:rFonts w:ascii="Book Antiqua" w:hAnsi="Book Antiqua" w:cs="Times New Roman"/>
          <w:sz w:val="16"/>
          <w:szCs w:val="20"/>
        </w:rPr>
      </w:pPr>
    </w:p>
    <w:p w14:paraId="13C1D01B" w14:textId="466E9A88" w:rsidR="00FD2514" w:rsidRPr="00316511" w:rsidRDefault="00FD2514" w:rsidP="00FD2514">
      <w:pPr>
        <w:pStyle w:val="Akapitzlist"/>
        <w:numPr>
          <w:ilvl w:val="0"/>
          <w:numId w:val="27"/>
        </w:numPr>
        <w:ind w:left="284" w:hanging="28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W</w:t>
      </w:r>
      <w:r w:rsidRPr="00316511">
        <w:rPr>
          <w:rFonts w:ascii="Book Antiqua" w:hAnsi="Book Antiqua"/>
          <w:b/>
          <w:sz w:val="20"/>
          <w:szCs w:val="20"/>
        </w:rPr>
        <w:t xml:space="preserve"> zakresie </w:t>
      </w:r>
      <w:r>
        <w:rPr>
          <w:rFonts w:ascii="Book Antiqua" w:hAnsi="Book Antiqua"/>
          <w:b/>
          <w:sz w:val="20"/>
          <w:szCs w:val="20"/>
        </w:rPr>
        <w:t>kar umownych:</w:t>
      </w:r>
      <w:r w:rsidRPr="00316511">
        <w:rPr>
          <w:rFonts w:ascii="Book Antiqua" w:hAnsi="Book Antiqua"/>
          <w:b/>
          <w:sz w:val="20"/>
          <w:szCs w:val="20"/>
        </w:rPr>
        <w:t xml:space="preserve"> </w:t>
      </w:r>
    </w:p>
    <w:p w14:paraId="6DFEF5DF" w14:textId="1C7BD229" w:rsidR="006A74C0" w:rsidRPr="00362B87" w:rsidRDefault="006A74C0" w:rsidP="006A74C0">
      <w:pPr>
        <w:numPr>
          <w:ilvl w:val="0"/>
          <w:numId w:val="8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Zamawiający zapłaci Wykonawcy kary umowne </w:t>
      </w:r>
      <w:r w:rsidRPr="00362B87">
        <w:rPr>
          <w:rFonts w:ascii="Book Antiqua" w:hAnsi="Book Antiqua" w:cs="Times New Roman"/>
          <w:bCs/>
          <w:sz w:val="20"/>
          <w:szCs w:val="20"/>
        </w:rPr>
        <w:t xml:space="preserve">za odstąpienie od umowy przez Wykonawcę, z winy Zamawiającego, w wysokości 10 % wynagrodzenia </w:t>
      </w:r>
      <w:r w:rsidRPr="00362B87">
        <w:rPr>
          <w:rFonts w:ascii="Book Antiqua" w:hAnsi="Book Antiqua" w:cs="Times New Roman"/>
          <w:sz w:val="20"/>
          <w:szCs w:val="20"/>
        </w:rPr>
        <w:t xml:space="preserve">brutto określonego w § </w:t>
      </w:r>
      <w:r w:rsidR="005A4EB2">
        <w:rPr>
          <w:rFonts w:ascii="Book Antiqua" w:hAnsi="Book Antiqua" w:cs="Times New Roman"/>
          <w:sz w:val="20"/>
          <w:szCs w:val="20"/>
        </w:rPr>
        <w:t>5</w:t>
      </w:r>
      <w:r w:rsidRPr="00362B87">
        <w:rPr>
          <w:rFonts w:ascii="Book Antiqua" w:hAnsi="Book Antiqua" w:cs="Times New Roman"/>
          <w:sz w:val="20"/>
          <w:szCs w:val="20"/>
        </w:rPr>
        <w:t xml:space="preserve"> ust. 1</w:t>
      </w:r>
      <w:r w:rsidRPr="00362B87">
        <w:rPr>
          <w:rFonts w:ascii="Book Antiqua" w:hAnsi="Book Antiqua" w:cs="Times New Roman"/>
          <w:bCs/>
          <w:sz w:val="20"/>
          <w:szCs w:val="20"/>
        </w:rPr>
        <w:t>.</w:t>
      </w:r>
    </w:p>
    <w:p w14:paraId="692B5223" w14:textId="77777777" w:rsidR="006A74C0" w:rsidRPr="00362B87" w:rsidRDefault="006A74C0" w:rsidP="006A74C0">
      <w:pPr>
        <w:numPr>
          <w:ilvl w:val="0"/>
          <w:numId w:val="8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Wykonawca zapłaci Zamawiającemu kary umowne: </w:t>
      </w:r>
    </w:p>
    <w:p w14:paraId="3DFAF8BC" w14:textId="553A2225" w:rsidR="006A74C0" w:rsidRPr="00362B87" w:rsidRDefault="006A74C0" w:rsidP="006A74C0">
      <w:pPr>
        <w:numPr>
          <w:ilvl w:val="1"/>
          <w:numId w:val="15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za odstąpienie od umowy przez Zamawiającego, z winy Wykonawcy, w wysokości 10 % wynagrodzenia brutto określonego w § </w:t>
      </w:r>
      <w:r w:rsidR="005A4EB2">
        <w:rPr>
          <w:rFonts w:ascii="Book Antiqua" w:hAnsi="Book Antiqua" w:cs="Times New Roman"/>
          <w:sz w:val="20"/>
          <w:szCs w:val="20"/>
        </w:rPr>
        <w:t>5</w:t>
      </w:r>
      <w:r w:rsidRPr="00362B87">
        <w:rPr>
          <w:rFonts w:ascii="Book Antiqua" w:hAnsi="Book Antiqua" w:cs="Times New Roman"/>
          <w:sz w:val="20"/>
          <w:szCs w:val="20"/>
        </w:rPr>
        <w:t xml:space="preserve"> ust. 1;</w:t>
      </w:r>
    </w:p>
    <w:p w14:paraId="60250CFA" w14:textId="323CC893" w:rsidR="006A74C0" w:rsidRPr="00362B87" w:rsidRDefault="006A74C0" w:rsidP="006A74C0">
      <w:pPr>
        <w:numPr>
          <w:ilvl w:val="1"/>
          <w:numId w:val="15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za zwłokę w wykonaniu przedmiotu umowy - w wysokości 0,1 % wynagrodzenia brutto określonego w § </w:t>
      </w:r>
      <w:r w:rsidR="005A4EB2">
        <w:rPr>
          <w:rFonts w:ascii="Book Antiqua" w:hAnsi="Book Antiqua" w:cs="Times New Roman"/>
          <w:sz w:val="20"/>
          <w:szCs w:val="20"/>
        </w:rPr>
        <w:t>5</w:t>
      </w:r>
      <w:r w:rsidRPr="00362B87">
        <w:rPr>
          <w:rFonts w:ascii="Book Antiqua" w:hAnsi="Book Antiqua" w:cs="Times New Roman"/>
          <w:sz w:val="20"/>
          <w:szCs w:val="20"/>
        </w:rPr>
        <w:t xml:space="preserve"> ust. 1 za każdy dzień kalendarzowy opóźnienia,</w:t>
      </w:r>
    </w:p>
    <w:p w14:paraId="086FB402" w14:textId="29922ED9" w:rsidR="006A74C0" w:rsidRPr="00362B87" w:rsidRDefault="006A74C0" w:rsidP="006A74C0">
      <w:pPr>
        <w:numPr>
          <w:ilvl w:val="1"/>
          <w:numId w:val="15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za zwłokę w usunięciu wad stwierdzonych przy odbiorze lub w okresie gwarancji - </w:t>
      </w:r>
      <w:r w:rsidRPr="00362B87">
        <w:rPr>
          <w:rFonts w:ascii="Book Antiqua" w:hAnsi="Book Antiqua" w:cs="Times New Roman"/>
          <w:sz w:val="20"/>
          <w:szCs w:val="20"/>
        </w:rPr>
        <w:br/>
        <w:t xml:space="preserve">w wysokości 0,2% wynagrodzenia brutto określonego w § </w:t>
      </w:r>
      <w:r w:rsidR="005A4EB2">
        <w:rPr>
          <w:rFonts w:ascii="Book Antiqua" w:hAnsi="Book Antiqua" w:cs="Times New Roman"/>
          <w:sz w:val="20"/>
          <w:szCs w:val="20"/>
        </w:rPr>
        <w:t>5</w:t>
      </w:r>
      <w:r w:rsidRPr="00362B87">
        <w:rPr>
          <w:rFonts w:ascii="Book Antiqua" w:hAnsi="Book Antiqua" w:cs="Times New Roman"/>
          <w:sz w:val="20"/>
          <w:szCs w:val="20"/>
        </w:rPr>
        <w:t xml:space="preserve"> ust. 1 za każdy dzień kalendarzowy opóźnienia </w:t>
      </w:r>
      <w:r w:rsidR="00CC13EB" w:rsidRPr="00362B87">
        <w:rPr>
          <w:rFonts w:ascii="Book Antiqua" w:hAnsi="Book Antiqua" w:cs="Times New Roman"/>
          <w:sz w:val="20"/>
          <w:szCs w:val="20"/>
        </w:rPr>
        <w:t xml:space="preserve">liczony </w:t>
      </w:r>
      <w:r w:rsidRPr="00362B87">
        <w:rPr>
          <w:rFonts w:ascii="Book Antiqua" w:hAnsi="Book Antiqua" w:cs="Times New Roman"/>
          <w:sz w:val="20"/>
          <w:szCs w:val="20"/>
        </w:rPr>
        <w:t>od dnia wyznaczonego na usunięcie wad</w:t>
      </w:r>
      <w:r w:rsidR="00AF3483" w:rsidRPr="00362B87">
        <w:rPr>
          <w:rFonts w:ascii="Book Antiqua" w:hAnsi="Book Antiqua" w:cs="Times New Roman"/>
          <w:sz w:val="20"/>
          <w:szCs w:val="20"/>
        </w:rPr>
        <w:t>.</w:t>
      </w:r>
    </w:p>
    <w:p w14:paraId="40595465" w14:textId="77777777" w:rsidR="006A74C0" w:rsidRPr="00362B87" w:rsidRDefault="006A74C0" w:rsidP="006A74C0">
      <w:pPr>
        <w:numPr>
          <w:ilvl w:val="0"/>
          <w:numId w:val="8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Kara umowna powinna być zapłacona przez stronę, która naruszyła warunki niniejszej umowy </w:t>
      </w:r>
      <w:r w:rsidR="00D867E3" w:rsidRPr="00362B87">
        <w:rPr>
          <w:rFonts w:ascii="Book Antiqua" w:hAnsi="Book Antiqua" w:cs="Times New Roman"/>
          <w:sz w:val="20"/>
          <w:szCs w:val="20"/>
        </w:rPr>
        <w:br/>
      </w:r>
      <w:r w:rsidRPr="00362B87">
        <w:rPr>
          <w:rFonts w:ascii="Book Antiqua" w:hAnsi="Book Antiqua" w:cs="Times New Roman"/>
          <w:sz w:val="20"/>
          <w:szCs w:val="20"/>
        </w:rPr>
        <w:t>w terminie 14 dni od daty wystąpienia z żądaniem zapłaty.</w:t>
      </w:r>
    </w:p>
    <w:p w14:paraId="3E076BDA" w14:textId="77777777" w:rsidR="006A74C0" w:rsidRDefault="006A74C0" w:rsidP="006A74C0">
      <w:pPr>
        <w:numPr>
          <w:ilvl w:val="0"/>
          <w:numId w:val="8"/>
        </w:num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>Jeżeli kara umowna nie pokryje szkód, strony mają prawo do dochodzenia odszkodowania przewyższającego wysokość kary umownej na zasadach ogólnych Kodeksu cywilnego.</w:t>
      </w:r>
    </w:p>
    <w:p w14:paraId="1D23FE5A" w14:textId="279D3B2B" w:rsidR="00937EAD" w:rsidRPr="00362B87" w:rsidRDefault="00937EAD" w:rsidP="006A74C0">
      <w:pPr>
        <w:numPr>
          <w:ilvl w:val="0"/>
          <w:numId w:val="8"/>
        </w:numPr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W przypadku nie otrzymania wsparcia finansowego, o którym mowa w § 1 ust. 6 niniejszej umowy, Zamawiający odstąpi od realizacji zadania, o którym mowa w § 1 ust. 5 – Etap II, bez zapłaty kar umownych.</w:t>
      </w:r>
    </w:p>
    <w:p w14:paraId="3DC156C6" w14:textId="77777777" w:rsidR="006A74C0" w:rsidRDefault="006A74C0" w:rsidP="006A74C0">
      <w:pPr>
        <w:shd w:val="clear" w:color="auto" w:fill="FFFFFF"/>
        <w:ind w:left="4598"/>
        <w:jc w:val="both"/>
        <w:rPr>
          <w:rFonts w:ascii="Book Antiqua" w:hAnsi="Book Antiqua" w:cs="Times New Roman"/>
          <w:b/>
          <w:bCs/>
          <w:sz w:val="16"/>
          <w:szCs w:val="20"/>
        </w:rPr>
      </w:pPr>
    </w:p>
    <w:p w14:paraId="71333037" w14:textId="55F3B6C7" w:rsidR="00FD2514" w:rsidRPr="00362B87" w:rsidRDefault="00937EAD" w:rsidP="00362B87">
      <w:pPr>
        <w:pStyle w:val="Akapitzlist"/>
        <w:numPr>
          <w:ilvl w:val="0"/>
          <w:numId w:val="27"/>
        </w:numPr>
        <w:ind w:left="284" w:hanging="28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  <w:r w:rsidR="00FD2514">
        <w:rPr>
          <w:rFonts w:ascii="Book Antiqua" w:hAnsi="Book Antiqua"/>
          <w:b/>
          <w:sz w:val="20"/>
          <w:szCs w:val="20"/>
        </w:rPr>
        <w:t>W</w:t>
      </w:r>
      <w:r w:rsidR="00FD2514" w:rsidRPr="00316511">
        <w:rPr>
          <w:rFonts w:ascii="Book Antiqua" w:hAnsi="Book Antiqua"/>
          <w:b/>
          <w:sz w:val="20"/>
          <w:szCs w:val="20"/>
        </w:rPr>
        <w:t xml:space="preserve"> zakresie </w:t>
      </w:r>
      <w:r w:rsidR="00FD2514">
        <w:rPr>
          <w:rFonts w:ascii="Book Antiqua" w:hAnsi="Book Antiqua"/>
          <w:b/>
          <w:sz w:val="20"/>
          <w:szCs w:val="20"/>
        </w:rPr>
        <w:t>możliwych zmian postanowień zawartej umowy:</w:t>
      </w:r>
      <w:r w:rsidR="00FD2514" w:rsidRPr="00316511">
        <w:rPr>
          <w:rFonts w:ascii="Book Antiqua" w:hAnsi="Book Antiqua"/>
          <w:b/>
          <w:sz w:val="20"/>
          <w:szCs w:val="20"/>
        </w:rPr>
        <w:t xml:space="preserve"> </w:t>
      </w:r>
    </w:p>
    <w:p w14:paraId="27141F93" w14:textId="4391CB50" w:rsidR="00FD2514" w:rsidRDefault="006A74C0" w:rsidP="00362B87">
      <w:p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>Zamawiający przewiduje możliwość dokonania zmiany postanowień zawartej umowy przy wystąpieniu n</w:t>
      </w:r>
      <w:r w:rsidR="00FD2514">
        <w:rPr>
          <w:rFonts w:ascii="Book Antiqua" w:hAnsi="Book Antiqua" w:cs="Times New Roman"/>
          <w:sz w:val="20"/>
          <w:szCs w:val="20"/>
        </w:rPr>
        <w:t>a</w:t>
      </w:r>
      <w:r w:rsidRPr="00362B87">
        <w:rPr>
          <w:rFonts w:ascii="Book Antiqua" w:hAnsi="Book Antiqua" w:cs="Times New Roman"/>
          <w:sz w:val="20"/>
          <w:szCs w:val="20"/>
        </w:rPr>
        <w:t xml:space="preserve">stępujących warunków: </w:t>
      </w:r>
    </w:p>
    <w:p w14:paraId="49F6469D" w14:textId="4B31A4F6" w:rsidR="006A74C0" w:rsidRPr="00362B87" w:rsidRDefault="006A74C0" w:rsidP="00362B87">
      <w:pPr>
        <w:jc w:val="both"/>
        <w:rPr>
          <w:rFonts w:ascii="Book Antiqua" w:hAnsi="Book Antiqua" w:cs="Times New Roman"/>
          <w:sz w:val="20"/>
          <w:szCs w:val="20"/>
        </w:rPr>
      </w:pPr>
      <w:r w:rsidRPr="00362B87">
        <w:rPr>
          <w:rFonts w:ascii="Book Antiqua" w:hAnsi="Book Antiqua" w:cs="Times New Roman"/>
          <w:sz w:val="20"/>
          <w:szCs w:val="20"/>
        </w:rPr>
        <w:t xml:space="preserve">termin realizacji umowy, za zgodą obu stron może ulec przesunięciu w przypadku wystąpienia opóźnień wynikających z: działania siły wyższej np. klęski żywiołowej mającej bezpośredni wpływ na terminowość </w:t>
      </w:r>
      <w:r w:rsidR="001E4629" w:rsidRPr="00362B87">
        <w:rPr>
          <w:rFonts w:ascii="Book Antiqua" w:hAnsi="Book Antiqua" w:cs="Times New Roman"/>
          <w:sz w:val="20"/>
          <w:szCs w:val="20"/>
        </w:rPr>
        <w:t>realizacji Przedmiotu Umowy</w:t>
      </w:r>
      <w:r w:rsidRPr="00362B87">
        <w:rPr>
          <w:rFonts w:ascii="Book Antiqua" w:hAnsi="Book Antiqua" w:cs="Times New Roman"/>
          <w:sz w:val="20"/>
          <w:szCs w:val="20"/>
        </w:rPr>
        <w:t xml:space="preserve">, wystąpienia warunków atmosferycznych uniemożliwiających wywiązanie się z umowy lub wystąpienie okoliczności, których strony umowy nie były w stanie przewidzieć, pomimo zachowania należytej staranności np. w wyniku działań osób trzecich uniemożliwiających wykonanie umowy, które to działania nie są konsekwencją winy którejkolwiek ze stron; </w:t>
      </w:r>
      <w:r w:rsidRPr="00362B87">
        <w:rPr>
          <w:rFonts w:ascii="Book Antiqua" w:hAnsi="Book Antiqua" w:cs="Times New Roman"/>
          <w:b/>
          <w:sz w:val="20"/>
          <w:szCs w:val="20"/>
        </w:rPr>
        <w:t xml:space="preserve">- </w:t>
      </w:r>
      <w:r w:rsidRPr="00362B87">
        <w:rPr>
          <w:rFonts w:ascii="Book Antiqua" w:hAnsi="Book Antiqua" w:cs="Times New Roman"/>
          <w:sz w:val="20"/>
          <w:szCs w:val="20"/>
        </w:rPr>
        <w:t>innych warunków umowy, jeżeli w chwili jej zawarcia nie znane były fakty mające na nie wpływ, przy jednoczesnym założeniu, że zakres zmian spowoduje następstwa korzystne dla Zamawiającego.</w:t>
      </w:r>
    </w:p>
    <w:p w14:paraId="54B36F9C" w14:textId="0584457A" w:rsidR="00F72807" w:rsidRPr="00362B87" w:rsidRDefault="00F72807" w:rsidP="00362B87">
      <w:pPr>
        <w:shd w:val="clear" w:color="auto" w:fill="FFFFFF"/>
        <w:ind w:left="4598"/>
        <w:jc w:val="both"/>
        <w:rPr>
          <w:rFonts w:ascii="Book Antiqua" w:hAnsi="Book Antiqua" w:cs="Times New Roman"/>
          <w:b/>
          <w:sz w:val="20"/>
          <w:szCs w:val="20"/>
        </w:rPr>
      </w:pPr>
    </w:p>
    <w:sectPr w:rsidR="00F72807" w:rsidRPr="00362B87" w:rsidSect="00D867E3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11F"/>
    <w:multiLevelType w:val="multilevel"/>
    <w:tmpl w:val="7DC6A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E3EF3"/>
    <w:multiLevelType w:val="hybridMultilevel"/>
    <w:tmpl w:val="401A8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236D3"/>
    <w:multiLevelType w:val="hybridMultilevel"/>
    <w:tmpl w:val="EADCB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05F0"/>
    <w:multiLevelType w:val="hybridMultilevel"/>
    <w:tmpl w:val="DFC07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2D28"/>
    <w:multiLevelType w:val="hybridMultilevel"/>
    <w:tmpl w:val="40601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E0897"/>
    <w:multiLevelType w:val="hybridMultilevel"/>
    <w:tmpl w:val="99B2AEFC"/>
    <w:lvl w:ilvl="0" w:tplc="04BE4AE4">
      <w:start w:val="1"/>
      <w:numFmt w:val="decimal"/>
      <w:lvlText w:val="%1)"/>
      <w:lvlJc w:val="left"/>
      <w:pPr>
        <w:tabs>
          <w:tab w:val="num" w:pos="589"/>
        </w:tabs>
        <w:ind w:left="58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6" w15:restartNumberingAfterBreak="0">
    <w:nsid w:val="1BA25866"/>
    <w:multiLevelType w:val="hybridMultilevel"/>
    <w:tmpl w:val="20663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312F0"/>
    <w:multiLevelType w:val="hybridMultilevel"/>
    <w:tmpl w:val="A6269688"/>
    <w:lvl w:ilvl="0" w:tplc="C6344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54D50"/>
    <w:multiLevelType w:val="hybridMultilevel"/>
    <w:tmpl w:val="975E5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2188F"/>
    <w:multiLevelType w:val="singleLevel"/>
    <w:tmpl w:val="1CDA1F6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42660A"/>
    <w:multiLevelType w:val="hybridMultilevel"/>
    <w:tmpl w:val="38661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72389"/>
    <w:multiLevelType w:val="hybridMultilevel"/>
    <w:tmpl w:val="44B686C0"/>
    <w:lvl w:ilvl="0" w:tplc="16BEEB1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2544F"/>
    <w:multiLevelType w:val="hybridMultilevel"/>
    <w:tmpl w:val="28B27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044CB"/>
    <w:multiLevelType w:val="hybridMultilevel"/>
    <w:tmpl w:val="DBFE4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2297"/>
    <w:multiLevelType w:val="hybridMultilevel"/>
    <w:tmpl w:val="E00EF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825FE"/>
    <w:multiLevelType w:val="hybridMultilevel"/>
    <w:tmpl w:val="568ED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710988"/>
    <w:multiLevelType w:val="hybridMultilevel"/>
    <w:tmpl w:val="C6D0C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4F4ECC"/>
    <w:multiLevelType w:val="hybridMultilevel"/>
    <w:tmpl w:val="5F04A7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D95975"/>
    <w:multiLevelType w:val="hybridMultilevel"/>
    <w:tmpl w:val="67189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 w15:restartNumberingAfterBreak="0">
    <w:nsid w:val="63057D8D"/>
    <w:multiLevelType w:val="hybridMultilevel"/>
    <w:tmpl w:val="97680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0F1859"/>
    <w:multiLevelType w:val="singleLevel"/>
    <w:tmpl w:val="D520C3E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lang w:val="en-US"/>
      </w:rPr>
    </w:lvl>
  </w:abstractNum>
  <w:abstractNum w:abstractNumId="22" w15:restartNumberingAfterBreak="0">
    <w:nsid w:val="6AD1112E"/>
    <w:multiLevelType w:val="hybridMultilevel"/>
    <w:tmpl w:val="9A762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62B91"/>
    <w:multiLevelType w:val="hybridMultilevel"/>
    <w:tmpl w:val="F0884B66"/>
    <w:lvl w:ilvl="0" w:tplc="D010B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CE44CA"/>
    <w:multiLevelType w:val="hybridMultilevel"/>
    <w:tmpl w:val="7DEEA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871900"/>
    <w:multiLevelType w:val="hybridMultilevel"/>
    <w:tmpl w:val="5764F7C4"/>
    <w:lvl w:ilvl="0" w:tplc="ED28D63C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7BFF4408"/>
    <w:multiLevelType w:val="hybridMultilevel"/>
    <w:tmpl w:val="3A1EE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07A2C"/>
    <w:multiLevelType w:val="hybridMultilevel"/>
    <w:tmpl w:val="C2B2A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5293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10"/>
  </w:num>
  <w:num w:numId="4">
    <w:abstractNumId w:val="4"/>
  </w:num>
  <w:num w:numId="5">
    <w:abstractNumId w:val="15"/>
  </w:num>
  <w:num w:numId="6">
    <w:abstractNumId w:val="24"/>
  </w:num>
  <w:num w:numId="7">
    <w:abstractNumId w:val="21"/>
  </w:num>
  <w:num w:numId="8">
    <w:abstractNumId w:val="23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25"/>
  </w:num>
  <w:num w:numId="14">
    <w:abstractNumId w:val="5"/>
  </w:num>
  <w:num w:numId="15">
    <w:abstractNumId w:val="0"/>
  </w:num>
  <w:num w:numId="16">
    <w:abstractNumId w:val="8"/>
  </w:num>
  <w:num w:numId="17">
    <w:abstractNumId w:val="20"/>
  </w:num>
  <w:num w:numId="18">
    <w:abstractNumId w:val="16"/>
  </w:num>
  <w:num w:numId="19">
    <w:abstractNumId w:val="12"/>
  </w:num>
  <w:num w:numId="20">
    <w:abstractNumId w:val="26"/>
  </w:num>
  <w:num w:numId="21">
    <w:abstractNumId w:val="1"/>
  </w:num>
  <w:num w:numId="22">
    <w:abstractNumId w:val="3"/>
  </w:num>
  <w:num w:numId="23">
    <w:abstractNumId w:val="19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C0"/>
    <w:rsid w:val="000503DE"/>
    <w:rsid w:val="0011676E"/>
    <w:rsid w:val="00140DB2"/>
    <w:rsid w:val="001B0FD7"/>
    <w:rsid w:val="001D77B0"/>
    <w:rsid w:val="001E4629"/>
    <w:rsid w:val="001F46F9"/>
    <w:rsid w:val="0023772F"/>
    <w:rsid w:val="00256923"/>
    <w:rsid w:val="00272FCA"/>
    <w:rsid w:val="00362B87"/>
    <w:rsid w:val="00383FC7"/>
    <w:rsid w:val="00450AFA"/>
    <w:rsid w:val="004629C6"/>
    <w:rsid w:val="00517058"/>
    <w:rsid w:val="005A4EB2"/>
    <w:rsid w:val="00612501"/>
    <w:rsid w:val="00616825"/>
    <w:rsid w:val="00680BD4"/>
    <w:rsid w:val="006A74C0"/>
    <w:rsid w:val="006F4B52"/>
    <w:rsid w:val="00734349"/>
    <w:rsid w:val="00736013"/>
    <w:rsid w:val="0078192E"/>
    <w:rsid w:val="0078456B"/>
    <w:rsid w:val="007C3BD8"/>
    <w:rsid w:val="007D2792"/>
    <w:rsid w:val="008659F1"/>
    <w:rsid w:val="0087586D"/>
    <w:rsid w:val="00896515"/>
    <w:rsid w:val="008F49A9"/>
    <w:rsid w:val="009333C0"/>
    <w:rsid w:val="00937EAD"/>
    <w:rsid w:val="00956871"/>
    <w:rsid w:val="0099661B"/>
    <w:rsid w:val="009D6F48"/>
    <w:rsid w:val="00A473B7"/>
    <w:rsid w:val="00A67BDE"/>
    <w:rsid w:val="00AC3833"/>
    <w:rsid w:val="00AF3483"/>
    <w:rsid w:val="00B37DC3"/>
    <w:rsid w:val="00BE53C0"/>
    <w:rsid w:val="00C3351A"/>
    <w:rsid w:val="00CB2E85"/>
    <w:rsid w:val="00CC13EB"/>
    <w:rsid w:val="00CC6EBA"/>
    <w:rsid w:val="00D03EBF"/>
    <w:rsid w:val="00D534AD"/>
    <w:rsid w:val="00D57AD6"/>
    <w:rsid w:val="00D867E3"/>
    <w:rsid w:val="00E1093B"/>
    <w:rsid w:val="00E10BF7"/>
    <w:rsid w:val="00EE0AB8"/>
    <w:rsid w:val="00EE3FB6"/>
    <w:rsid w:val="00EF5000"/>
    <w:rsid w:val="00F37677"/>
    <w:rsid w:val="00F72807"/>
    <w:rsid w:val="00FD2514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62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F1"/>
    <w:rPr>
      <w:rFonts w:ascii="Verdana" w:eastAsia="Times New Roman" w:hAnsi="Verdana" w:cs="Arial"/>
      <w:color w:val="111111"/>
      <w:sz w:val="15"/>
      <w:szCs w:val="15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659F1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8659F1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rsid w:val="008659F1"/>
    <w:pPr>
      <w:suppressAutoHyphens/>
      <w:spacing w:line="240" w:lineRule="atLeast"/>
      <w:ind w:right="284"/>
      <w:jc w:val="both"/>
    </w:pPr>
    <w:rPr>
      <w:rFonts w:ascii="Arial" w:hAnsi="Arial" w:cs="Century Gothic"/>
      <w:color w:val="auto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59F1"/>
    <w:rPr>
      <w:rFonts w:ascii="Arial" w:eastAsia="Times New Roman" w:hAnsi="Arial" w:cs="Century Gothic"/>
      <w:sz w:val="18"/>
      <w:szCs w:val="20"/>
    </w:rPr>
  </w:style>
  <w:style w:type="paragraph" w:customStyle="1" w:styleId="Tekstpodstawowy22">
    <w:name w:val="Tekst podstawowy 22"/>
    <w:basedOn w:val="Normalny"/>
    <w:rsid w:val="008659F1"/>
    <w:pPr>
      <w:widowControl w:val="0"/>
      <w:suppressAutoHyphens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8659F1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color w:val="auto"/>
      <w:sz w:val="24"/>
      <w:szCs w:val="24"/>
      <w:lang w:eastAsia="ar-SA" w:bidi="en-US"/>
    </w:rPr>
  </w:style>
  <w:style w:type="paragraph" w:styleId="Akapitzlist">
    <w:name w:val="List Paragraph"/>
    <w:basedOn w:val="Normalny"/>
    <w:uiPriority w:val="34"/>
    <w:qFormat/>
    <w:rsid w:val="008659F1"/>
    <w:pPr>
      <w:ind w:left="720"/>
      <w:contextualSpacing/>
    </w:pPr>
  </w:style>
  <w:style w:type="character" w:styleId="Pogrubienie">
    <w:name w:val="Strong"/>
    <w:uiPriority w:val="22"/>
    <w:qFormat/>
    <w:rsid w:val="00EE3FB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3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349"/>
    <w:rPr>
      <w:rFonts w:ascii="Verdana" w:eastAsia="Times New Roman" w:hAnsi="Verdana" w:cs="Arial"/>
      <w:color w:val="11111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349"/>
    <w:rPr>
      <w:rFonts w:ascii="Verdana" w:eastAsia="Times New Roman" w:hAnsi="Verdana" w:cs="Arial"/>
      <w:b/>
      <w:bCs/>
      <w:color w:val="11111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49"/>
    <w:rPr>
      <w:rFonts w:ascii="Tahoma" w:eastAsia="Times New Roman" w:hAnsi="Tahoma" w:cs="Tahoma"/>
      <w:color w:val="111111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D77B0"/>
    <w:rPr>
      <w:rFonts w:ascii="Verdana" w:eastAsia="Times New Roman" w:hAnsi="Verdana" w:cs="Arial"/>
      <w:color w:val="111111"/>
      <w:sz w:val="15"/>
      <w:szCs w:val="15"/>
      <w:lang w:eastAsia="pl-PL"/>
    </w:rPr>
  </w:style>
  <w:style w:type="paragraph" w:styleId="Stopka">
    <w:name w:val="footer"/>
    <w:basedOn w:val="Normalny"/>
    <w:link w:val="StopkaZnak"/>
    <w:uiPriority w:val="99"/>
    <w:rsid w:val="00CC6EBA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C6EB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e.kopycinska</dc:creator>
  <cp:lastModifiedBy>e.kopycinska</cp:lastModifiedBy>
  <cp:revision>18</cp:revision>
  <dcterms:created xsi:type="dcterms:W3CDTF">2017-01-16T06:05:00Z</dcterms:created>
  <dcterms:modified xsi:type="dcterms:W3CDTF">2017-07-07T10:32:00Z</dcterms:modified>
</cp:coreProperties>
</file>