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FB" w:rsidRPr="007D125C" w:rsidRDefault="005146FB" w:rsidP="005146FB">
      <w:pPr>
        <w:pStyle w:val="Akapitzlist"/>
        <w:jc w:val="right"/>
        <w:rPr>
          <w:rFonts w:ascii="Book Antiqua" w:hAnsi="Book Antiqua"/>
          <w:szCs w:val="20"/>
        </w:rPr>
      </w:pPr>
      <w:r w:rsidRPr="007D125C">
        <w:rPr>
          <w:rFonts w:ascii="Book Antiqua" w:hAnsi="Book Antiqua"/>
          <w:szCs w:val="20"/>
        </w:rPr>
        <w:t xml:space="preserve">Mochowo, dnia </w:t>
      </w:r>
      <w:r w:rsidR="00936078" w:rsidRPr="007D125C">
        <w:rPr>
          <w:rFonts w:ascii="Book Antiqua" w:hAnsi="Book Antiqua"/>
          <w:szCs w:val="20"/>
        </w:rPr>
        <w:t>16.02.2022</w:t>
      </w:r>
      <w:r w:rsidRPr="007D125C">
        <w:rPr>
          <w:rFonts w:ascii="Book Antiqua" w:hAnsi="Book Antiqua"/>
          <w:szCs w:val="20"/>
        </w:rPr>
        <w:t xml:space="preserve"> r. </w:t>
      </w:r>
    </w:p>
    <w:p w:rsidR="005146FB" w:rsidRDefault="007D125C" w:rsidP="005146FB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Gmina Mochowo</w:t>
      </w:r>
    </w:p>
    <w:p w:rsidR="007D125C" w:rsidRDefault="007D125C" w:rsidP="005146FB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Mochowo, ul. Sierpecka 2</w:t>
      </w:r>
    </w:p>
    <w:p w:rsidR="007D125C" w:rsidRPr="007D125C" w:rsidRDefault="007D125C" w:rsidP="005146FB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09 – 214 Mochowo</w:t>
      </w:r>
    </w:p>
    <w:p w:rsidR="005146FB" w:rsidRPr="007D125C" w:rsidRDefault="005146FB" w:rsidP="005146FB">
      <w:pPr>
        <w:jc w:val="both"/>
        <w:rPr>
          <w:rFonts w:ascii="Book Antiqua" w:hAnsi="Book Antiqua"/>
          <w:szCs w:val="20"/>
        </w:rPr>
      </w:pPr>
    </w:p>
    <w:p w:rsidR="005146FB" w:rsidRPr="007D125C" w:rsidRDefault="005146FB" w:rsidP="005146FB">
      <w:pPr>
        <w:jc w:val="both"/>
        <w:rPr>
          <w:rFonts w:ascii="Book Antiqua" w:hAnsi="Book Antiqua"/>
          <w:szCs w:val="20"/>
        </w:rPr>
      </w:pPr>
      <w:r w:rsidRPr="007D125C">
        <w:rPr>
          <w:rFonts w:ascii="Book Antiqua" w:hAnsi="Book Antiqua"/>
          <w:szCs w:val="20"/>
        </w:rPr>
        <w:t>RGK</w:t>
      </w:r>
      <w:r w:rsidR="00BD0689" w:rsidRPr="007D125C">
        <w:rPr>
          <w:rFonts w:ascii="Book Antiqua" w:hAnsi="Book Antiqua"/>
          <w:szCs w:val="20"/>
        </w:rPr>
        <w:t>.271.</w:t>
      </w:r>
      <w:r w:rsidR="00936078" w:rsidRPr="007D125C">
        <w:rPr>
          <w:rFonts w:ascii="Book Antiqua" w:hAnsi="Book Antiqua"/>
          <w:szCs w:val="20"/>
        </w:rPr>
        <w:t>3</w:t>
      </w:r>
      <w:r w:rsidR="00221531" w:rsidRPr="007D125C">
        <w:rPr>
          <w:rFonts w:ascii="Book Antiqua" w:hAnsi="Book Antiqua"/>
          <w:szCs w:val="20"/>
        </w:rPr>
        <w:t>.202</w:t>
      </w:r>
      <w:r w:rsidR="00936078" w:rsidRPr="007D125C">
        <w:rPr>
          <w:rFonts w:ascii="Book Antiqua" w:hAnsi="Book Antiqua"/>
          <w:szCs w:val="20"/>
        </w:rPr>
        <w:t>2</w:t>
      </w:r>
    </w:p>
    <w:p w:rsidR="005146FB" w:rsidRPr="005146FB" w:rsidRDefault="005146FB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:rsidR="005146FB" w:rsidRDefault="005146FB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:rsidR="00BD0689" w:rsidRDefault="00BD0689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:rsidR="00BD0689" w:rsidRDefault="00BD0689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:rsidR="00BD0689" w:rsidRPr="005146FB" w:rsidRDefault="00BD0689" w:rsidP="005146FB">
      <w:pPr>
        <w:pStyle w:val="Akapitzlist"/>
        <w:jc w:val="both"/>
        <w:rPr>
          <w:rFonts w:ascii="Book Antiqua" w:hAnsi="Book Antiqua"/>
          <w:b/>
          <w:sz w:val="20"/>
          <w:szCs w:val="20"/>
        </w:rPr>
      </w:pPr>
    </w:p>
    <w:p w:rsidR="005146FB" w:rsidRPr="007D125C" w:rsidRDefault="005146FB" w:rsidP="00936078">
      <w:pPr>
        <w:autoSpaceDE w:val="0"/>
        <w:autoSpaceDN w:val="0"/>
        <w:adjustRightInd w:val="0"/>
        <w:jc w:val="center"/>
        <w:rPr>
          <w:rFonts w:ascii="Book Antiqua" w:hAnsi="Book Antiqua"/>
          <w:b/>
          <w:szCs w:val="20"/>
        </w:rPr>
      </w:pPr>
      <w:r w:rsidRPr="007D125C">
        <w:rPr>
          <w:rFonts w:ascii="Book Antiqua" w:hAnsi="Book Antiqua" w:cs="BookAntiqua-Bold"/>
          <w:bCs/>
          <w:szCs w:val="20"/>
        </w:rPr>
        <w:t xml:space="preserve">dotyczy postępowania o udzielenie zamówienia publicznego na </w:t>
      </w:r>
      <w:r w:rsidRPr="007D125C">
        <w:rPr>
          <w:rFonts w:ascii="Book Antiqua" w:hAnsi="Book Antiqua" w:cs="BookAntiqua-Bold"/>
          <w:bCs/>
          <w:szCs w:val="20"/>
        </w:rPr>
        <w:br/>
      </w:r>
      <w:r w:rsidR="00936078" w:rsidRPr="007D125C">
        <w:rPr>
          <w:rFonts w:ascii="Book Antiqua" w:hAnsi="Book Antiqua"/>
          <w:b/>
          <w:snapToGrid w:val="0"/>
          <w:szCs w:val="20"/>
        </w:rPr>
        <w:t>Wykonanie kompletnej dokumentacji projektowej na przebudowę i modernizację stacji uzdatniania wody w m. Bożewo</w:t>
      </w:r>
    </w:p>
    <w:p w:rsidR="005146FB" w:rsidRPr="005146FB" w:rsidRDefault="005146FB" w:rsidP="005146FB">
      <w:pPr>
        <w:pStyle w:val="Akapitzlist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936078" w:rsidRPr="00936078" w:rsidRDefault="00936078" w:rsidP="00936078">
      <w:pPr>
        <w:pStyle w:val="Akapitzlist"/>
        <w:numPr>
          <w:ilvl w:val="0"/>
          <w:numId w:val="2"/>
        </w:numPr>
        <w:rPr>
          <w:rFonts w:ascii="Book Antiqua" w:hAnsi="Book Antiqua"/>
          <w:sz w:val="28"/>
          <w:szCs w:val="20"/>
        </w:rPr>
      </w:pPr>
      <w:r w:rsidRPr="00936078">
        <w:rPr>
          <w:rFonts w:ascii="Book Antiqua" w:hAnsi="Book Antiqua"/>
          <w:color w:val="2D2D2D"/>
          <w:szCs w:val="17"/>
          <w:shd w:val="clear" w:color="auto" w:fill="FFFFFF"/>
        </w:rPr>
        <w:t>Pracownia Projektowo – Instalacyjna dr Kazimierz Piasek</w:t>
      </w:r>
    </w:p>
    <w:p w:rsidR="00936078" w:rsidRPr="00936078" w:rsidRDefault="00936078" w:rsidP="00936078">
      <w:pPr>
        <w:pStyle w:val="Akapitzlist"/>
        <w:ind w:left="360"/>
        <w:rPr>
          <w:rFonts w:ascii="Book Antiqua" w:hAnsi="Book Antiqua"/>
          <w:sz w:val="28"/>
          <w:szCs w:val="20"/>
        </w:rPr>
      </w:pPr>
      <w:r w:rsidRPr="00936078">
        <w:rPr>
          <w:rFonts w:ascii="Book Antiqua" w:hAnsi="Book Antiqua"/>
          <w:color w:val="2D2D2D"/>
          <w:szCs w:val="17"/>
          <w:shd w:val="clear" w:color="auto" w:fill="FFFFFF"/>
        </w:rPr>
        <w:t xml:space="preserve">ul. Podlaska 29, 09 – 408 Płock – </w:t>
      </w:r>
      <w:proofErr w:type="spellStart"/>
      <w:r w:rsidRPr="00936078">
        <w:rPr>
          <w:rFonts w:ascii="Book Antiqua" w:hAnsi="Book Antiqua"/>
          <w:color w:val="2D2D2D"/>
          <w:szCs w:val="17"/>
          <w:shd w:val="clear" w:color="auto" w:fill="FFFFFF"/>
        </w:rPr>
        <w:t>Bobrowniczki</w:t>
      </w:r>
      <w:proofErr w:type="spellEnd"/>
      <w:r w:rsidRPr="00936078">
        <w:rPr>
          <w:rFonts w:ascii="Book Antiqua" w:hAnsi="Book Antiqua"/>
          <w:sz w:val="28"/>
          <w:szCs w:val="20"/>
        </w:rPr>
        <w:t xml:space="preserve"> </w:t>
      </w:r>
    </w:p>
    <w:p w:rsidR="00936078" w:rsidRDefault="00936078" w:rsidP="005146FB">
      <w:pPr>
        <w:pStyle w:val="Akapitzlist"/>
        <w:ind w:left="360"/>
        <w:rPr>
          <w:rFonts w:ascii="Book Antiqua" w:hAnsi="Book Antiqua"/>
          <w:sz w:val="20"/>
          <w:szCs w:val="20"/>
        </w:rPr>
      </w:pPr>
    </w:p>
    <w:p w:rsidR="005146FB" w:rsidRPr="005146FB" w:rsidRDefault="005146FB" w:rsidP="00936078">
      <w:pPr>
        <w:pStyle w:val="Akapitzlist"/>
        <w:ind w:left="360"/>
        <w:rPr>
          <w:rFonts w:ascii="Book Antiqua" w:hAnsi="Book Antiqua"/>
          <w:sz w:val="20"/>
          <w:szCs w:val="20"/>
        </w:rPr>
      </w:pPr>
      <w:r w:rsidRPr="00936078">
        <w:rPr>
          <w:rFonts w:ascii="Book Antiqua" w:hAnsi="Book Antiqua"/>
          <w:sz w:val="24"/>
          <w:szCs w:val="20"/>
        </w:rPr>
        <w:t xml:space="preserve">Cena </w:t>
      </w:r>
      <w:r w:rsidR="00936078" w:rsidRPr="00936078">
        <w:rPr>
          <w:rFonts w:ascii="Book Antiqua" w:hAnsi="Book Antiqua"/>
          <w:sz w:val="24"/>
          <w:szCs w:val="20"/>
        </w:rPr>
        <w:t>82.000,00</w:t>
      </w:r>
      <w:r w:rsidRPr="00936078">
        <w:rPr>
          <w:rFonts w:ascii="Book Antiqua" w:hAnsi="Book Antiqua"/>
          <w:sz w:val="24"/>
          <w:szCs w:val="20"/>
        </w:rPr>
        <w:t xml:space="preserve"> zł </w:t>
      </w:r>
      <w:r w:rsidR="007D125C">
        <w:rPr>
          <w:rFonts w:ascii="Book Antiqua" w:hAnsi="Book Antiqua"/>
          <w:sz w:val="24"/>
          <w:szCs w:val="20"/>
        </w:rPr>
        <w:t>netto/</w:t>
      </w:r>
      <w:r w:rsidRPr="00936078">
        <w:rPr>
          <w:rFonts w:ascii="Book Antiqua" w:hAnsi="Book Antiqua"/>
          <w:sz w:val="24"/>
          <w:szCs w:val="20"/>
        </w:rPr>
        <w:t>brutto</w:t>
      </w:r>
    </w:p>
    <w:p w:rsidR="005146FB" w:rsidRPr="005146FB" w:rsidRDefault="005146FB" w:rsidP="005146FB">
      <w:pPr>
        <w:pStyle w:val="Akapitzlist"/>
        <w:ind w:left="360"/>
        <w:rPr>
          <w:rFonts w:ascii="Book Antiqua" w:hAnsi="Book Antiqua"/>
          <w:sz w:val="20"/>
          <w:szCs w:val="20"/>
        </w:rPr>
      </w:pPr>
    </w:p>
    <w:p w:rsidR="005146FB" w:rsidRPr="005146FB" w:rsidRDefault="005146FB" w:rsidP="005146FB">
      <w:pPr>
        <w:rPr>
          <w:rFonts w:ascii="Book Antiqua" w:hAnsi="Book Antiqua"/>
          <w:sz w:val="20"/>
          <w:szCs w:val="20"/>
        </w:rPr>
      </w:pPr>
    </w:p>
    <w:p w:rsidR="005146FB" w:rsidRPr="007D125C" w:rsidRDefault="005146FB" w:rsidP="005146FB">
      <w:pPr>
        <w:jc w:val="both"/>
        <w:rPr>
          <w:rFonts w:ascii="Book Antiqua" w:hAnsi="Book Antiqua"/>
          <w:b/>
          <w:szCs w:val="20"/>
        </w:rPr>
      </w:pPr>
      <w:r w:rsidRPr="007D125C">
        <w:rPr>
          <w:rFonts w:ascii="Book Antiqua" w:hAnsi="Book Antiqua"/>
          <w:b/>
          <w:szCs w:val="20"/>
        </w:rPr>
        <w:t>Kwota jaką Zamawiający zamierza przeznaczyć na sfinansowanie zamówienia wynosi:</w:t>
      </w:r>
    </w:p>
    <w:p w:rsidR="005146FB" w:rsidRPr="007D125C" w:rsidRDefault="007D125C" w:rsidP="005146FB">
      <w:pPr>
        <w:jc w:val="both"/>
        <w:rPr>
          <w:rFonts w:ascii="Book Antiqua" w:hAnsi="Book Antiqua"/>
          <w:szCs w:val="20"/>
        </w:rPr>
      </w:pPr>
      <w:r w:rsidRPr="007D125C">
        <w:rPr>
          <w:rFonts w:ascii="Book Antiqua" w:hAnsi="Book Antiqua"/>
          <w:szCs w:val="20"/>
        </w:rPr>
        <w:t>100.000,00</w:t>
      </w:r>
      <w:r w:rsidR="005146FB" w:rsidRPr="007D125C">
        <w:rPr>
          <w:rFonts w:ascii="Book Antiqua" w:hAnsi="Book Antiqua"/>
          <w:szCs w:val="20"/>
        </w:rPr>
        <w:t xml:space="preserve"> zł brutto</w:t>
      </w:r>
    </w:p>
    <w:p w:rsidR="005146FB" w:rsidRDefault="005146FB" w:rsidP="005146FB">
      <w:pPr>
        <w:autoSpaceDE w:val="0"/>
        <w:autoSpaceDN w:val="0"/>
        <w:adjustRightInd w:val="0"/>
        <w:ind w:left="5664"/>
        <w:jc w:val="center"/>
        <w:rPr>
          <w:rFonts w:ascii="Book Antiqua" w:hAnsi="Book Antiqua" w:cs="BookAntiqua"/>
          <w:sz w:val="20"/>
          <w:szCs w:val="20"/>
        </w:rPr>
      </w:pPr>
    </w:p>
    <w:p w:rsidR="005146FB" w:rsidRPr="005146FB" w:rsidRDefault="005146FB" w:rsidP="005146FB">
      <w:pPr>
        <w:rPr>
          <w:rFonts w:ascii="Book Antiqua" w:hAnsi="Book Antiqua"/>
          <w:sz w:val="20"/>
          <w:szCs w:val="20"/>
          <w:u w:val="single"/>
        </w:rPr>
      </w:pPr>
      <w:bookmarkStart w:id="0" w:name="_GoBack"/>
      <w:bookmarkEnd w:id="0"/>
    </w:p>
    <w:p w:rsidR="00736013" w:rsidRDefault="00736013" w:rsidP="005146FB"/>
    <w:sectPr w:rsidR="00736013" w:rsidSect="005146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774A"/>
    <w:multiLevelType w:val="hybridMultilevel"/>
    <w:tmpl w:val="E4E6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97978"/>
    <w:multiLevelType w:val="hybridMultilevel"/>
    <w:tmpl w:val="BE3CBD84"/>
    <w:lvl w:ilvl="0" w:tplc="0BD42A48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2D2D2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454"/>
    <w:rsid w:val="001A4E78"/>
    <w:rsid w:val="001D57B8"/>
    <w:rsid w:val="00221531"/>
    <w:rsid w:val="00325454"/>
    <w:rsid w:val="00384731"/>
    <w:rsid w:val="005146FB"/>
    <w:rsid w:val="005A7272"/>
    <w:rsid w:val="00606261"/>
    <w:rsid w:val="00736013"/>
    <w:rsid w:val="007D125C"/>
    <w:rsid w:val="00936078"/>
    <w:rsid w:val="00B670D3"/>
    <w:rsid w:val="00BD0689"/>
    <w:rsid w:val="00DE406C"/>
    <w:rsid w:val="00EF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FB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6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e.kopycinska</dc:creator>
  <cp:lastModifiedBy>Lenovo</cp:lastModifiedBy>
  <cp:revision>2</cp:revision>
  <dcterms:created xsi:type="dcterms:W3CDTF">2022-02-15T19:58:00Z</dcterms:created>
  <dcterms:modified xsi:type="dcterms:W3CDTF">2022-02-15T19:58:00Z</dcterms:modified>
</cp:coreProperties>
</file>