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01" w:rsidRPr="002E5B79" w:rsidRDefault="00F42201" w:rsidP="002E5B79">
      <w:pPr>
        <w:pStyle w:val="NormalnyWeb"/>
        <w:spacing w:before="0" w:beforeAutospacing="0" w:after="0" w:line="276" w:lineRule="auto"/>
        <w:jc w:val="right"/>
        <w:rPr>
          <w:rFonts w:ascii="Book Antiqua" w:hAnsi="Book Antiqua"/>
          <w:b/>
          <w:bCs/>
          <w:iCs/>
          <w:sz w:val="20"/>
          <w:szCs w:val="20"/>
        </w:rPr>
      </w:pPr>
      <w:r w:rsidRPr="002E5B79">
        <w:rPr>
          <w:rFonts w:ascii="Book Antiqua" w:hAnsi="Book Antiqua"/>
          <w:b/>
          <w:bCs/>
          <w:iCs/>
          <w:sz w:val="20"/>
          <w:szCs w:val="20"/>
        </w:rPr>
        <w:t xml:space="preserve">Załącznik Nr 3 </w:t>
      </w:r>
    </w:p>
    <w:p w:rsidR="00F42201" w:rsidRPr="002E5B79" w:rsidRDefault="00F42201" w:rsidP="002E5B79">
      <w:pPr>
        <w:pStyle w:val="NormalnyWeb"/>
        <w:spacing w:before="0" w:beforeAutospacing="0" w:after="0" w:line="276" w:lineRule="auto"/>
        <w:jc w:val="right"/>
        <w:rPr>
          <w:rFonts w:ascii="Book Antiqua" w:hAnsi="Book Antiqua"/>
          <w:b/>
          <w:bCs/>
          <w:iCs/>
          <w:sz w:val="20"/>
          <w:szCs w:val="20"/>
        </w:rPr>
      </w:pPr>
      <w:r w:rsidRPr="002E5B79">
        <w:rPr>
          <w:rFonts w:ascii="Book Antiqua" w:hAnsi="Book Antiqua"/>
          <w:b/>
          <w:bCs/>
          <w:iCs/>
          <w:sz w:val="20"/>
          <w:szCs w:val="20"/>
        </w:rPr>
        <w:t>do zapytania ofertowego</w:t>
      </w:r>
    </w:p>
    <w:p w:rsidR="00837DBE" w:rsidRPr="002E5B79" w:rsidRDefault="00837DBE" w:rsidP="002E5B79">
      <w:pPr>
        <w:pStyle w:val="Nagwektabeli"/>
        <w:suppressLineNumbers w:val="0"/>
        <w:suppressAutoHyphens w:val="0"/>
        <w:spacing w:after="0" w:line="276" w:lineRule="auto"/>
        <w:rPr>
          <w:rFonts w:ascii="Book Antiqua" w:hAnsi="Book Antiqua"/>
          <w:b w:val="0"/>
          <w:i w:val="0"/>
          <w:sz w:val="20"/>
          <w:szCs w:val="20"/>
        </w:rPr>
      </w:pPr>
    </w:p>
    <w:p w:rsidR="00837DBE" w:rsidRPr="002E5B79" w:rsidRDefault="00837DBE" w:rsidP="002E5B79">
      <w:pPr>
        <w:pStyle w:val="Nagwektabeli"/>
        <w:suppressLineNumbers w:val="0"/>
        <w:suppressAutoHyphens w:val="0"/>
        <w:spacing w:after="0" w:line="276" w:lineRule="auto"/>
        <w:rPr>
          <w:rFonts w:ascii="Book Antiqua" w:hAnsi="Book Antiqua"/>
          <w:i w:val="0"/>
          <w:sz w:val="20"/>
          <w:szCs w:val="20"/>
        </w:rPr>
      </w:pPr>
      <w:r w:rsidRPr="002E5B79">
        <w:rPr>
          <w:rFonts w:ascii="Book Antiqua" w:hAnsi="Book Antiqua"/>
          <w:i w:val="0"/>
          <w:sz w:val="20"/>
          <w:szCs w:val="20"/>
        </w:rPr>
        <w:t>ISTOTNE POSTANOWIENIA UMOWY</w:t>
      </w:r>
    </w:p>
    <w:p w:rsidR="00837DBE" w:rsidRPr="002E5B79" w:rsidRDefault="00837DBE" w:rsidP="002E5B79">
      <w:pPr>
        <w:pStyle w:val="Nagwektabeli"/>
        <w:suppressLineNumbers w:val="0"/>
        <w:suppressAutoHyphens w:val="0"/>
        <w:spacing w:after="0" w:line="276" w:lineRule="auto"/>
        <w:rPr>
          <w:rFonts w:ascii="Book Antiqua" w:hAnsi="Book Antiqua"/>
          <w:b w:val="0"/>
          <w:i w:val="0"/>
          <w:sz w:val="20"/>
          <w:szCs w:val="20"/>
        </w:rPr>
      </w:pPr>
    </w:p>
    <w:p w:rsidR="00837DBE" w:rsidRPr="002E5B79" w:rsidRDefault="00837DBE" w:rsidP="002E5B79">
      <w:pPr>
        <w:widowControl w:val="0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 xml:space="preserve">pomiędzy </w:t>
      </w:r>
      <w:r w:rsidRPr="002E5B79">
        <w:rPr>
          <w:rFonts w:ascii="Book Antiqua" w:hAnsi="Book Antiqua"/>
          <w:b/>
          <w:sz w:val="20"/>
          <w:szCs w:val="20"/>
        </w:rPr>
        <w:t>Gminą Mochowo</w:t>
      </w:r>
      <w:r w:rsidRPr="002E5B79">
        <w:rPr>
          <w:rFonts w:ascii="Book Antiqua" w:hAnsi="Book Antiqua"/>
          <w:sz w:val="20"/>
          <w:szCs w:val="20"/>
        </w:rPr>
        <w:t xml:space="preserve">, z siedzibą w Mochowie, ul. Sierpecka 2, 09 – 214 Mochowo, posiadającą </w:t>
      </w:r>
      <w:r w:rsidRPr="002E5B79">
        <w:rPr>
          <w:rFonts w:ascii="Book Antiqua" w:hAnsi="Book Antiqua"/>
          <w:sz w:val="20"/>
          <w:szCs w:val="20"/>
        </w:rPr>
        <w:br/>
        <w:t xml:space="preserve">NIP </w:t>
      </w:r>
      <w:r w:rsidRPr="002E5B79">
        <w:rPr>
          <w:rFonts w:ascii="Book Antiqua" w:hAnsi="Book Antiqua"/>
          <w:bCs w:val="0"/>
          <w:iCs w:val="0"/>
          <w:sz w:val="20"/>
          <w:szCs w:val="20"/>
        </w:rPr>
        <w:t>7761615078</w:t>
      </w:r>
      <w:r w:rsidRPr="002E5B79">
        <w:rPr>
          <w:rFonts w:ascii="Book Antiqua" w:hAnsi="Book Antiqua"/>
          <w:sz w:val="20"/>
          <w:szCs w:val="20"/>
        </w:rPr>
        <w:t xml:space="preserve"> reprezentowaną przez:</w:t>
      </w:r>
    </w:p>
    <w:p w:rsidR="00837DBE" w:rsidRPr="002E5B79" w:rsidRDefault="00837DBE" w:rsidP="002E5B79">
      <w:pPr>
        <w:pStyle w:val="Nagwek9"/>
        <w:keepNext w:val="0"/>
        <w:widowControl w:val="0"/>
        <w:autoSpaceDE/>
        <w:autoSpaceDN/>
        <w:adjustRightInd/>
        <w:spacing w:line="276" w:lineRule="auto"/>
        <w:ind w:left="708"/>
        <w:jc w:val="both"/>
        <w:rPr>
          <w:rFonts w:ascii="Book Antiqua" w:hAnsi="Book Antiqua"/>
          <w:bCs w:val="0"/>
          <w:iCs/>
          <w:color w:val="auto"/>
          <w:sz w:val="20"/>
          <w:szCs w:val="20"/>
        </w:rPr>
      </w:pPr>
      <w:r w:rsidRPr="002E5B79">
        <w:rPr>
          <w:rFonts w:ascii="Book Antiqua" w:hAnsi="Book Antiqua"/>
          <w:bCs w:val="0"/>
          <w:iCs/>
          <w:color w:val="auto"/>
          <w:sz w:val="20"/>
          <w:szCs w:val="20"/>
        </w:rPr>
        <w:t xml:space="preserve">Wójta Gminy Mochowo – </w:t>
      </w:r>
      <w:r w:rsidRPr="002E5B79">
        <w:rPr>
          <w:rFonts w:ascii="Book Antiqua" w:hAnsi="Book Antiqua"/>
          <w:b w:val="0"/>
          <w:bCs w:val="0"/>
          <w:iCs/>
          <w:color w:val="auto"/>
          <w:sz w:val="20"/>
          <w:szCs w:val="20"/>
        </w:rPr>
        <w:t>Zbigniewa Tomaszewskiego</w:t>
      </w:r>
    </w:p>
    <w:p w:rsidR="00837DBE" w:rsidRPr="002E5B79" w:rsidRDefault="00837DBE" w:rsidP="002E5B79">
      <w:pPr>
        <w:spacing w:line="276" w:lineRule="auto"/>
        <w:ind w:left="708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 xml:space="preserve">przy kontrasygnacie </w:t>
      </w:r>
      <w:r w:rsidRPr="002E5B79">
        <w:rPr>
          <w:rFonts w:ascii="Book Antiqua" w:hAnsi="Book Antiqua"/>
          <w:b/>
          <w:sz w:val="20"/>
          <w:szCs w:val="20"/>
        </w:rPr>
        <w:t>Skarbnika Gminy</w:t>
      </w:r>
      <w:r w:rsidRPr="002E5B79">
        <w:rPr>
          <w:rFonts w:ascii="Book Antiqua" w:hAnsi="Book Antiqua"/>
          <w:sz w:val="20"/>
          <w:szCs w:val="20"/>
        </w:rPr>
        <w:t xml:space="preserve"> – Jolanty Augustyniak</w:t>
      </w:r>
    </w:p>
    <w:p w:rsidR="00837DBE" w:rsidRPr="002E5B79" w:rsidRDefault="00837DBE" w:rsidP="002E5B79">
      <w:pPr>
        <w:pStyle w:val="Tekstpodstawowy"/>
        <w:suppressAutoHyphens w:val="0"/>
        <w:spacing w:after="0" w:line="276" w:lineRule="auto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>zwaną dalej „Zamawiającym”,</w:t>
      </w:r>
    </w:p>
    <w:p w:rsidR="00837DBE" w:rsidRPr="002E5B79" w:rsidRDefault="00837DBE" w:rsidP="002E5B79">
      <w:pPr>
        <w:pStyle w:val="Tekstpodstawowy210"/>
        <w:suppressAutoHyphens w:val="0"/>
        <w:spacing w:line="276" w:lineRule="auto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>a</w:t>
      </w:r>
    </w:p>
    <w:p w:rsidR="00837DBE" w:rsidRPr="002E5B79" w:rsidRDefault="00837DBE" w:rsidP="002E5B79">
      <w:pPr>
        <w:widowControl w:val="0"/>
        <w:spacing w:line="276" w:lineRule="auto"/>
        <w:jc w:val="center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>……………………………………………………..…………………………........</w:t>
      </w:r>
    </w:p>
    <w:p w:rsidR="00837DBE" w:rsidRPr="002E5B79" w:rsidRDefault="00837DBE" w:rsidP="002E5B79">
      <w:pPr>
        <w:widowControl w:val="0"/>
        <w:spacing w:line="276" w:lineRule="auto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>reprezentowanym przez:</w:t>
      </w:r>
    </w:p>
    <w:p w:rsidR="00837DBE" w:rsidRPr="002E5B79" w:rsidRDefault="00837DBE" w:rsidP="002E5B79">
      <w:pPr>
        <w:pStyle w:val="Tekstpodstawowy210"/>
        <w:suppressAutoHyphens w:val="0"/>
        <w:spacing w:line="276" w:lineRule="auto"/>
        <w:jc w:val="center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>…………………………...............................................................................................................</w:t>
      </w:r>
    </w:p>
    <w:p w:rsidR="00837DBE" w:rsidRPr="002E5B79" w:rsidRDefault="00837DBE" w:rsidP="002E5B79">
      <w:pPr>
        <w:widowControl w:val="0"/>
        <w:spacing w:line="276" w:lineRule="auto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>zwanym dalej</w:t>
      </w:r>
      <w:r w:rsidRPr="002E5B79">
        <w:rPr>
          <w:rFonts w:ascii="Book Antiqua" w:hAnsi="Book Antiqua"/>
          <w:bCs w:val="0"/>
          <w:sz w:val="20"/>
          <w:szCs w:val="20"/>
        </w:rPr>
        <w:t xml:space="preserve"> „</w:t>
      </w:r>
      <w:r w:rsidRPr="002E5B79">
        <w:rPr>
          <w:rFonts w:ascii="Book Antiqua" w:hAnsi="Book Antiqua"/>
          <w:b/>
          <w:bCs w:val="0"/>
          <w:sz w:val="20"/>
          <w:szCs w:val="20"/>
        </w:rPr>
        <w:t>Wykonawcą”</w:t>
      </w:r>
    </w:p>
    <w:p w:rsidR="00837DBE" w:rsidRPr="002E5B79" w:rsidRDefault="00837DBE" w:rsidP="002E5B79">
      <w:pPr>
        <w:widowControl w:val="0"/>
        <w:spacing w:line="276" w:lineRule="auto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>o następującej treści:</w:t>
      </w:r>
    </w:p>
    <w:p w:rsidR="00837DBE" w:rsidRPr="002E5B79" w:rsidRDefault="00837DBE" w:rsidP="002E5B79">
      <w:pPr>
        <w:widowControl w:val="0"/>
        <w:spacing w:line="276" w:lineRule="auto"/>
        <w:rPr>
          <w:rFonts w:ascii="Book Antiqua" w:hAnsi="Book Antiqua"/>
          <w:sz w:val="20"/>
          <w:szCs w:val="20"/>
        </w:rPr>
      </w:pPr>
    </w:p>
    <w:p w:rsidR="00837DBE" w:rsidRPr="002E5B79" w:rsidRDefault="00837DBE" w:rsidP="002E5B79">
      <w:pPr>
        <w:widowControl w:val="0"/>
        <w:spacing w:line="276" w:lineRule="auto"/>
        <w:jc w:val="center"/>
        <w:rPr>
          <w:rFonts w:ascii="Book Antiqua" w:eastAsia="Lucida Sans Unicode" w:hAnsi="Book Antiqua"/>
          <w:b/>
          <w:sz w:val="20"/>
          <w:szCs w:val="20"/>
          <w:lang w:eastAsia="ar-SA"/>
        </w:rPr>
      </w:pPr>
      <w:r w:rsidRPr="002E5B79">
        <w:rPr>
          <w:rFonts w:ascii="Book Antiqua" w:eastAsia="Lucida Sans Unicode" w:hAnsi="Book Antiqua"/>
          <w:b/>
          <w:sz w:val="20"/>
          <w:szCs w:val="20"/>
          <w:lang w:eastAsia="ar-SA"/>
        </w:rPr>
        <w:t>§ 1</w:t>
      </w:r>
    </w:p>
    <w:p w:rsidR="000E2409" w:rsidRPr="002E5B79" w:rsidRDefault="00837DBE" w:rsidP="002E5B79">
      <w:pPr>
        <w:widowControl w:val="0"/>
        <w:numPr>
          <w:ilvl w:val="0"/>
          <w:numId w:val="18"/>
        </w:numPr>
        <w:shd w:val="clear" w:color="auto" w:fill="FFFFFF"/>
        <w:spacing w:line="276" w:lineRule="auto"/>
        <w:ind w:left="284" w:hanging="284"/>
        <w:jc w:val="both"/>
        <w:rPr>
          <w:rFonts w:ascii="Book Antiqua" w:hAnsi="Book Antiqua"/>
          <w:b/>
          <w:bCs w:val="0"/>
          <w:iCs w:val="0"/>
          <w:spacing w:val="-3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>W wyniku przeprowadzonego postępowania o udzi</w:t>
      </w:r>
      <w:r w:rsidR="00AF31CD" w:rsidRPr="002E5B79">
        <w:rPr>
          <w:rFonts w:ascii="Book Antiqua" w:hAnsi="Book Antiqua"/>
          <w:sz w:val="20"/>
          <w:szCs w:val="20"/>
        </w:rPr>
        <w:t>elenie zamówienia publicznego</w:t>
      </w:r>
      <w:r w:rsidRPr="002E5B79">
        <w:rPr>
          <w:rFonts w:ascii="Book Antiqua" w:hAnsi="Book Antiqua"/>
          <w:sz w:val="20"/>
          <w:szCs w:val="20"/>
        </w:rPr>
        <w:t xml:space="preserve"> </w:t>
      </w:r>
      <w:r w:rsidR="00AF31CD" w:rsidRPr="002E5B79">
        <w:rPr>
          <w:rFonts w:ascii="Book Antiqua" w:hAnsi="Book Antiqua"/>
          <w:b/>
          <w:bCs w:val="0"/>
          <w:spacing w:val="-3"/>
          <w:sz w:val="20"/>
          <w:szCs w:val="20"/>
        </w:rPr>
        <w:t>na stworzenie ścieżek edukacyjno – przyrodniczych na terenie gminy Mochowo</w:t>
      </w:r>
      <w:r w:rsidRPr="002E5B79">
        <w:rPr>
          <w:rFonts w:ascii="Book Antiqua" w:hAnsi="Book Antiqua"/>
          <w:b/>
          <w:bCs w:val="0"/>
          <w:sz w:val="20"/>
          <w:szCs w:val="20"/>
        </w:rPr>
        <w:t xml:space="preserve"> </w:t>
      </w:r>
      <w:r w:rsidRPr="002E5B79">
        <w:rPr>
          <w:rFonts w:ascii="Book Antiqua" w:hAnsi="Book Antiqua"/>
          <w:sz w:val="20"/>
          <w:szCs w:val="20"/>
        </w:rPr>
        <w:t xml:space="preserve">Zamawiający powierza, </w:t>
      </w:r>
      <w:r w:rsidRPr="002E5B79">
        <w:rPr>
          <w:rFonts w:ascii="Book Antiqua" w:hAnsi="Book Antiqua"/>
          <w:sz w:val="20"/>
          <w:szCs w:val="20"/>
        </w:rPr>
        <w:br/>
        <w:t xml:space="preserve">a Wykonawca zobowiązuje się do wykonania przedmiotu zamówienia </w:t>
      </w:r>
      <w:r w:rsidRPr="002E5B79">
        <w:rPr>
          <w:rFonts w:ascii="Book Antiqua" w:hAnsi="Book Antiqua"/>
          <w:bCs w:val="0"/>
          <w:sz w:val="20"/>
          <w:szCs w:val="20"/>
        </w:rPr>
        <w:t xml:space="preserve">zgodnie ze złożoną ofertą stanowiącą integralną część umowy </w:t>
      </w:r>
      <w:r w:rsidR="00AF31CD" w:rsidRPr="002E5B79">
        <w:rPr>
          <w:rFonts w:ascii="Book Antiqua" w:hAnsi="Book Antiqua"/>
          <w:sz w:val="20"/>
          <w:szCs w:val="20"/>
        </w:rPr>
        <w:t>współfinansowanego ze środków Wojewódzkiego Funduszu Ochrony Środowiska i Gospodarki Wodnej w Warszawie.</w:t>
      </w:r>
    </w:p>
    <w:p w:rsidR="000E2409" w:rsidRPr="00766083" w:rsidRDefault="00837DBE" w:rsidP="002E5B79">
      <w:pPr>
        <w:widowControl w:val="0"/>
        <w:numPr>
          <w:ilvl w:val="0"/>
          <w:numId w:val="18"/>
        </w:numPr>
        <w:shd w:val="clear" w:color="auto" w:fill="FFFFFF"/>
        <w:spacing w:line="276" w:lineRule="auto"/>
        <w:ind w:left="284" w:hanging="284"/>
        <w:jc w:val="both"/>
        <w:rPr>
          <w:rFonts w:ascii="Book Antiqua" w:hAnsi="Book Antiqua"/>
          <w:b/>
          <w:bCs w:val="0"/>
          <w:iCs w:val="0"/>
          <w:spacing w:val="-3"/>
          <w:sz w:val="20"/>
          <w:szCs w:val="20"/>
        </w:rPr>
      </w:pPr>
      <w:r w:rsidRPr="002E5B79">
        <w:rPr>
          <w:rFonts w:ascii="Book Antiqua" w:hAnsi="Book Antiqua"/>
          <w:b/>
          <w:sz w:val="20"/>
          <w:szCs w:val="20"/>
        </w:rPr>
        <w:t xml:space="preserve">Przedmiotem zamówienia jest </w:t>
      </w:r>
      <w:r w:rsidR="002E5B79" w:rsidRPr="002E5B79">
        <w:rPr>
          <w:rFonts w:ascii="Book Antiqua" w:eastAsia="SimSun" w:hAnsi="Book Antiqua" w:cs="Mangal"/>
          <w:kern w:val="3"/>
          <w:sz w:val="20"/>
          <w:szCs w:val="20"/>
          <w:lang w:eastAsia="zh-CN" w:bidi="hi-IN"/>
        </w:rPr>
        <w:t>dostawa i montaż 18 tablic edukacyj</w:t>
      </w:r>
      <w:r w:rsidR="00234D20">
        <w:rPr>
          <w:rFonts w:ascii="Book Antiqua" w:eastAsia="SimSun" w:hAnsi="Book Antiqua" w:cs="Mangal"/>
          <w:kern w:val="3"/>
          <w:sz w:val="20"/>
          <w:szCs w:val="20"/>
          <w:lang w:eastAsia="zh-CN" w:bidi="hi-IN"/>
        </w:rPr>
        <w:t>nych przyrodniczych – poziomych</w:t>
      </w:r>
      <w:r w:rsidR="002E5B79" w:rsidRPr="002E5B79">
        <w:rPr>
          <w:rFonts w:ascii="Book Antiqua" w:eastAsia="SimSun" w:hAnsi="Book Antiqua" w:cs="Mangal"/>
          <w:kern w:val="3"/>
          <w:sz w:val="20"/>
          <w:szCs w:val="20"/>
          <w:lang w:eastAsia="zh-CN" w:bidi="hi-IN"/>
        </w:rPr>
        <w:t>. Tablice muszą zawierać treści edukacyjne gatunku</w:t>
      </w:r>
      <w:r w:rsidR="002E5B79" w:rsidRPr="002E5B79">
        <w:rPr>
          <w:rFonts w:ascii="Book Antiqua" w:hAnsi="Book Antiqua"/>
          <w:sz w:val="20"/>
          <w:szCs w:val="20"/>
        </w:rPr>
        <w:t xml:space="preserve"> rodz</w:t>
      </w:r>
      <w:r w:rsidR="002E5B79" w:rsidRPr="002E5B79">
        <w:rPr>
          <w:rFonts w:ascii="Book Antiqua" w:eastAsia="SimSun" w:hAnsi="Book Antiqua" w:cs="Mangal"/>
          <w:kern w:val="3"/>
          <w:sz w:val="20"/>
          <w:szCs w:val="20"/>
          <w:lang w:eastAsia="zh-CN" w:bidi="hi-IN"/>
        </w:rPr>
        <w:t>imej fauny lasów, awifauny – ptaki oraz dendroflory parków i lasów (wybór gatunku do ustalenia z Zamawiającym): jego biologii, liczebności, statusie ochronnym oraz różnego rodzaju ciekawostki i grafiki związane z danym gatunkiem.</w:t>
      </w:r>
      <w:r w:rsidR="00766083">
        <w:rPr>
          <w:rFonts w:ascii="Book Antiqua" w:eastAsia="SimSun" w:hAnsi="Book Antiqua" w:cs="Mangal"/>
          <w:kern w:val="3"/>
          <w:sz w:val="20"/>
          <w:szCs w:val="20"/>
          <w:lang w:eastAsia="zh-CN" w:bidi="hi-IN"/>
        </w:rPr>
        <w:t xml:space="preserve"> </w:t>
      </w:r>
    </w:p>
    <w:p w:rsidR="00766083" w:rsidRPr="002E5B79" w:rsidRDefault="00766083" w:rsidP="00766083">
      <w:pPr>
        <w:widowControl w:val="0"/>
        <w:numPr>
          <w:ilvl w:val="0"/>
          <w:numId w:val="18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left="284" w:right="77" w:hanging="284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 xml:space="preserve">Miejscem realizacji umowy jest teren przy </w:t>
      </w:r>
      <w:r w:rsidRPr="009449C2">
        <w:rPr>
          <w:rFonts w:ascii="Book Antiqua" w:eastAsia="SimSun" w:hAnsi="Book Antiqua" w:cs="Mangal"/>
          <w:kern w:val="3"/>
          <w:sz w:val="20"/>
          <w:szCs w:val="20"/>
          <w:lang w:eastAsia="zh-CN" w:bidi="hi-IN"/>
        </w:rPr>
        <w:t>budynkach oświatowych w m. Bożewo Nowe, Mochowo Parcele i Ligowo</w:t>
      </w:r>
      <w:r>
        <w:rPr>
          <w:rFonts w:ascii="Book Antiqua" w:eastAsia="SimSun" w:hAnsi="Book Antiqua" w:cs="Mangal"/>
          <w:kern w:val="3"/>
          <w:sz w:val="20"/>
          <w:szCs w:val="20"/>
          <w:lang w:eastAsia="zh-CN" w:bidi="hi-IN"/>
        </w:rPr>
        <w:t xml:space="preserve"> na terenie gminy Mochowo</w:t>
      </w:r>
      <w:r w:rsidRPr="002E5B79">
        <w:rPr>
          <w:rFonts w:ascii="Book Antiqua" w:hAnsi="Book Antiqua"/>
          <w:sz w:val="20"/>
          <w:szCs w:val="20"/>
        </w:rPr>
        <w:t>.</w:t>
      </w:r>
    </w:p>
    <w:p w:rsidR="002E5B79" w:rsidRPr="002E5B79" w:rsidRDefault="002E5B79" w:rsidP="002E5B79">
      <w:pPr>
        <w:widowControl w:val="0"/>
        <w:numPr>
          <w:ilvl w:val="0"/>
          <w:numId w:val="18"/>
        </w:numPr>
        <w:shd w:val="clear" w:color="auto" w:fill="FFFFFF"/>
        <w:spacing w:line="276" w:lineRule="auto"/>
        <w:ind w:left="284" w:hanging="284"/>
        <w:jc w:val="both"/>
        <w:rPr>
          <w:rFonts w:ascii="Book Antiqua" w:hAnsi="Book Antiqua"/>
          <w:bCs w:val="0"/>
          <w:iCs w:val="0"/>
          <w:spacing w:val="-3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>Szczegółowy opis przedmiotu zamówienia zawiera treść zapytania ofertowego.</w:t>
      </w:r>
    </w:p>
    <w:p w:rsidR="000E2409" w:rsidRPr="002E5B79" w:rsidRDefault="00837DBE" w:rsidP="002E5B79">
      <w:pPr>
        <w:widowControl w:val="0"/>
        <w:numPr>
          <w:ilvl w:val="0"/>
          <w:numId w:val="18"/>
        </w:numPr>
        <w:shd w:val="clear" w:color="auto" w:fill="FFFFFF"/>
        <w:spacing w:line="276" w:lineRule="auto"/>
        <w:ind w:left="284" w:hanging="284"/>
        <w:jc w:val="both"/>
        <w:rPr>
          <w:rFonts w:ascii="Book Antiqua" w:hAnsi="Book Antiqua"/>
          <w:b/>
          <w:bCs w:val="0"/>
          <w:iCs w:val="0"/>
          <w:spacing w:val="-3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>Wykonawca ponosi pełną odpowiedzialność za skutki braku lub mylnego rozpoznania warunków realizacji przedmiotu zamówienia.</w:t>
      </w:r>
    </w:p>
    <w:p w:rsidR="00837DBE" w:rsidRPr="002E5B79" w:rsidRDefault="00837DBE" w:rsidP="002E5B79">
      <w:pPr>
        <w:widowControl w:val="0"/>
        <w:numPr>
          <w:ilvl w:val="0"/>
          <w:numId w:val="18"/>
        </w:numPr>
        <w:shd w:val="clear" w:color="auto" w:fill="FFFFFF"/>
        <w:spacing w:line="276" w:lineRule="auto"/>
        <w:ind w:left="284" w:hanging="284"/>
        <w:jc w:val="both"/>
        <w:rPr>
          <w:rFonts w:ascii="Book Antiqua" w:hAnsi="Book Antiqua"/>
          <w:b/>
          <w:bCs w:val="0"/>
          <w:iCs w:val="0"/>
          <w:spacing w:val="-3"/>
          <w:sz w:val="20"/>
          <w:szCs w:val="20"/>
        </w:rPr>
      </w:pPr>
      <w:r w:rsidRPr="002E5B79">
        <w:rPr>
          <w:rFonts w:ascii="Book Antiqua" w:hAnsi="Book Antiqua"/>
          <w:bCs w:val="0"/>
          <w:sz w:val="20"/>
          <w:szCs w:val="20"/>
        </w:rPr>
        <w:t>Wykonawca zobowiązuje się do wykonania przedmiotu umowy samodzielnie, z zastrzeżeniem § 2 ust. 1, zgodnie z obowiązującymi przepisami, w tym Polskimi Normami.</w:t>
      </w:r>
    </w:p>
    <w:p w:rsidR="008407F8" w:rsidRPr="002E5B79" w:rsidRDefault="008407F8" w:rsidP="002E5B79">
      <w:pPr>
        <w:widowControl w:val="0"/>
        <w:spacing w:line="276" w:lineRule="auto"/>
        <w:ind w:left="15"/>
        <w:jc w:val="center"/>
        <w:rPr>
          <w:rFonts w:ascii="Book Antiqua" w:hAnsi="Book Antiqua"/>
          <w:bCs w:val="0"/>
          <w:sz w:val="20"/>
          <w:szCs w:val="20"/>
        </w:rPr>
      </w:pPr>
    </w:p>
    <w:p w:rsidR="00837DBE" w:rsidRPr="002E5B79" w:rsidRDefault="00837DBE" w:rsidP="002E5B79">
      <w:pPr>
        <w:widowControl w:val="0"/>
        <w:spacing w:line="276" w:lineRule="auto"/>
        <w:ind w:left="15"/>
        <w:jc w:val="center"/>
        <w:rPr>
          <w:rFonts w:ascii="Book Antiqua" w:hAnsi="Book Antiqua"/>
          <w:b/>
          <w:bCs w:val="0"/>
          <w:sz w:val="20"/>
          <w:szCs w:val="20"/>
        </w:rPr>
      </w:pPr>
      <w:r w:rsidRPr="002E5B79">
        <w:rPr>
          <w:rFonts w:ascii="Book Antiqua" w:hAnsi="Book Antiqua"/>
          <w:b/>
          <w:bCs w:val="0"/>
          <w:sz w:val="20"/>
          <w:szCs w:val="20"/>
        </w:rPr>
        <w:t>§ 2</w:t>
      </w:r>
    </w:p>
    <w:p w:rsidR="00657F65" w:rsidRPr="002E5B79" w:rsidRDefault="006417B6" w:rsidP="002E5B79">
      <w:pPr>
        <w:pStyle w:val="Tekstpodstawowy"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>W przypadku powierzenia części robót podwykonawcom, wykonawca ponosi pełną odpowiedzialność za ich należyte wykonanie oraz odpowiada za działania i zaniechania jak za swoje własne, a także za zapłatę wynagrodzenia za dostawy wykonane przez podwykonawców.</w:t>
      </w:r>
    </w:p>
    <w:p w:rsidR="00657F65" w:rsidRPr="002E5B79" w:rsidRDefault="00657F65" w:rsidP="002E5B79">
      <w:pPr>
        <w:pStyle w:val="Tekstpodstawowy"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>Umowa o podwykonawstwo powinna być dokonana w formie pisemnej – należy przez to rozumieć umowę o charakterze odpłatnym, której przedmiotem są usługi lub dostawy, stanowiące część zamówienia publicznego, zawartą między wykonawcą, a innym podmiotem (podwykonawcą).</w:t>
      </w:r>
    </w:p>
    <w:p w:rsidR="00657F65" w:rsidRPr="002E5B79" w:rsidRDefault="006417B6" w:rsidP="002E5B79">
      <w:pPr>
        <w:pStyle w:val="Tekstpodstawowy"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>Wykonawca przedkłada Zamawiającemu poświadczoną za zgodność z oryginałem kopię zawartej umowy o podwykonawstwo w terminie 5 dni od dnia jej zawarcia.</w:t>
      </w:r>
    </w:p>
    <w:p w:rsidR="00657F65" w:rsidRPr="002E5B79" w:rsidRDefault="006417B6" w:rsidP="002E5B79">
      <w:pPr>
        <w:pStyle w:val="Tekstpodstawowy"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>Niezgłoszenie w formie pisemnej sprzeciwu do przedłożonej umowy o podwykonawstwo w terminie 5 dni, uważa się za akceptację umowy przez Zamawiają</w:t>
      </w:r>
      <w:r w:rsidR="00657F65" w:rsidRPr="002E5B79">
        <w:rPr>
          <w:rFonts w:ascii="Book Antiqua" w:hAnsi="Book Antiqua"/>
          <w:sz w:val="20"/>
          <w:szCs w:val="20"/>
        </w:rPr>
        <w:t>cego.</w:t>
      </w:r>
    </w:p>
    <w:p w:rsidR="00657F65" w:rsidRPr="002E5B79" w:rsidRDefault="006417B6" w:rsidP="002E5B79">
      <w:pPr>
        <w:pStyle w:val="Tekstpodstawowy"/>
        <w:suppressAutoHyphens w:val="0"/>
        <w:spacing w:after="0" w:line="276" w:lineRule="auto"/>
        <w:ind w:left="283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 xml:space="preserve">Zastrzeżenia i sprzeciwy zgłaszane przez Zamawiającego uznaje się za skutecznie dostarczone także </w:t>
      </w:r>
      <w:r w:rsidRPr="002E5B79">
        <w:rPr>
          <w:rFonts w:ascii="Book Antiqua" w:hAnsi="Book Antiqua"/>
          <w:sz w:val="20"/>
          <w:szCs w:val="20"/>
        </w:rPr>
        <w:br/>
        <w:t>w przypadku, gdy w wymaganym terminie zostaną przekazane wykonawcy w formie elektronicznej lub faksowej.</w:t>
      </w:r>
    </w:p>
    <w:p w:rsidR="00657F65" w:rsidRDefault="006417B6" w:rsidP="002E5B79">
      <w:pPr>
        <w:pStyle w:val="Tekstpodstawowy"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 xml:space="preserve">Wykonanie </w:t>
      </w:r>
      <w:r w:rsidR="00657F65" w:rsidRPr="002E5B79">
        <w:rPr>
          <w:rFonts w:ascii="Book Antiqua" w:hAnsi="Book Antiqua"/>
          <w:sz w:val="20"/>
          <w:szCs w:val="20"/>
        </w:rPr>
        <w:t>dostaw</w:t>
      </w:r>
      <w:r w:rsidRPr="002E5B79">
        <w:rPr>
          <w:rFonts w:ascii="Book Antiqua" w:hAnsi="Book Antiqua"/>
          <w:sz w:val="20"/>
          <w:szCs w:val="20"/>
        </w:rPr>
        <w:t xml:space="preserve"> w podwykonawstwie nie zwalnia Wykonawcy z odpowiedzialności za wykonanie obowiązków wynikających z umowy i obowiązujących przepisów prawa. Wykonawca odpowiada za działania i zaniechania podwykonawców jak za własne.</w:t>
      </w:r>
    </w:p>
    <w:p w:rsidR="00766083" w:rsidRDefault="00766083" w:rsidP="00766083">
      <w:pPr>
        <w:pStyle w:val="Tekstpodstawowy"/>
        <w:suppressAutoHyphens w:val="0"/>
        <w:spacing w:after="0" w:line="276" w:lineRule="auto"/>
        <w:ind w:left="283"/>
        <w:jc w:val="both"/>
        <w:rPr>
          <w:rFonts w:ascii="Book Antiqua" w:hAnsi="Book Antiqua"/>
          <w:sz w:val="20"/>
          <w:szCs w:val="20"/>
        </w:rPr>
      </w:pPr>
    </w:p>
    <w:p w:rsidR="006417B6" w:rsidRPr="002E5B79" w:rsidRDefault="006417B6" w:rsidP="002E5B79">
      <w:pPr>
        <w:pStyle w:val="Tekstpodstawowy"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 xml:space="preserve">Zamawiający nie odpowiada za zobowiązania finansowe za zrealizowane </w:t>
      </w:r>
      <w:r w:rsidR="00657F65" w:rsidRPr="002E5B79">
        <w:rPr>
          <w:rFonts w:ascii="Book Antiqua" w:hAnsi="Book Antiqua"/>
          <w:sz w:val="20"/>
          <w:szCs w:val="20"/>
        </w:rPr>
        <w:t>dostawy</w:t>
      </w:r>
      <w:r w:rsidRPr="002E5B79">
        <w:rPr>
          <w:rFonts w:ascii="Book Antiqua" w:hAnsi="Book Antiqua"/>
          <w:sz w:val="20"/>
          <w:szCs w:val="20"/>
        </w:rPr>
        <w:t xml:space="preserve"> przez podwykonawcę nieujawnionego Zamawiającemu w toku realizacji zamówienia.</w:t>
      </w:r>
    </w:p>
    <w:p w:rsidR="002E5B79" w:rsidRPr="002E5B79" w:rsidRDefault="002E5B79" w:rsidP="002E5B79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left="11" w:right="77"/>
        <w:jc w:val="center"/>
        <w:rPr>
          <w:rFonts w:ascii="Book Antiqua" w:hAnsi="Book Antiqua"/>
          <w:b/>
          <w:bCs w:val="0"/>
          <w:sz w:val="20"/>
          <w:szCs w:val="20"/>
        </w:rPr>
      </w:pPr>
    </w:p>
    <w:p w:rsidR="000E2409" w:rsidRPr="002E5B79" w:rsidRDefault="002E5B79" w:rsidP="002E5B79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left="11" w:right="77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 w:val="0"/>
          <w:sz w:val="20"/>
          <w:szCs w:val="20"/>
        </w:rPr>
        <w:t>§ 3</w:t>
      </w:r>
    </w:p>
    <w:p w:rsidR="000E2409" w:rsidRPr="00234D20" w:rsidRDefault="000E2409" w:rsidP="00234D20">
      <w:pPr>
        <w:widowControl w:val="0"/>
        <w:numPr>
          <w:ilvl w:val="0"/>
          <w:numId w:val="3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right="77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 xml:space="preserve">Odbiór przedmiotu umowy nastąpi w wyznaczonym przez Zamawiającego dniu roboczym </w:t>
      </w:r>
      <w:r w:rsidRPr="002E5B79">
        <w:rPr>
          <w:rFonts w:ascii="Book Antiqua" w:hAnsi="Book Antiqua"/>
          <w:sz w:val="20"/>
          <w:szCs w:val="20"/>
        </w:rPr>
        <w:br/>
        <w:t xml:space="preserve">w obecności przedstawicieli Zamawiającego i Wykonawcy po uprzednim zgłoszeniu przez </w:t>
      </w:r>
      <w:r w:rsidRPr="002E5B79">
        <w:rPr>
          <w:rFonts w:ascii="Book Antiqua" w:hAnsi="Book Antiqua"/>
          <w:sz w:val="20"/>
          <w:szCs w:val="20"/>
        </w:rPr>
        <w:br/>
      </w:r>
      <w:r w:rsidRPr="00234D20">
        <w:rPr>
          <w:rFonts w:ascii="Book Antiqua" w:hAnsi="Book Antiqua"/>
          <w:sz w:val="20"/>
          <w:szCs w:val="20"/>
        </w:rPr>
        <w:t>Wykonawcę gotowości do odbioru.</w:t>
      </w:r>
    </w:p>
    <w:p w:rsidR="000E2409" w:rsidRPr="002E5B79" w:rsidRDefault="000E2409" w:rsidP="002E5B79">
      <w:pPr>
        <w:widowControl w:val="0"/>
        <w:numPr>
          <w:ilvl w:val="0"/>
          <w:numId w:val="3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right="77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 xml:space="preserve">Z czynności odbioru przedstawiciele stron spiszą protokół, zwany dalej „protokołem odbioru”. Odbiór uważa się za dokonany, jeżeli protokół odbioru będzie podpisany przez obie strony bez uwag. </w:t>
      </w:r>
      <w:r w:rsidRPr="002E5B79">
        <w:rPr>
          <w:rFonts w:ascii="Book Antiqua" w:hAnsi="Book Antiqua"/>
          <w:sz w:val="20"/>
          <w:szCs w:val="20"/>
        </w:rPr>
        <w:br/>
        <w:t>Jeżeli w trakcie odbioru zostaną stwierdzone wady i usterki dające się usunąć, Zamawiający może odmówić odbioru, wyznaczając termin do ich usunięcia. Za odmowę odbioru należy rozumieć podpisanie protokołu odbioru ze stwierdzonymi wadami i uwagami oraz podanym terminem ich usunięcia, nie dłuższym, niż 5 dni.</w:t>
      </w:r>
    </w:p>
    <w:p w:rsidR="000E2409" w:rsidRPr="002E5B79" w:rsidRDefault="000E2409" w:rsidP="002E5B79">
      <w:pPr>
        <w:widowControl w:val="0"/>
        <w:numPr>
          <w:ilvl w:val="0"/>
          <w:numId w:val="3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right="77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>Po usunięciu przez Wykonawcę na własny koszt wad i/lub usterek, Wykonawca zgłosi Zamawiającemu fakt ich usunięcia, a Zamawiający po potwierdzeniu prawidłowego wykonania dokona odbioru przedmiotu umowy.</w:t>
      </w:r>
    </w:p>
    <w:p w:rsidR="000E2409" w:rsidRPr="002E5B79" w:rsidRDefault="000E2409" w:rsidP="002E5B79">
      <w:pPr>
        <w:widowControl w:val="0"/>
        <w:numPr>
          <w:ilvl w:val="0"/>
          <w:numId w:val="3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right="77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>W przypadku stwierdzenia podczas odbioru wad i/lub usterek nie nadających się do usunięcia, Zamawiający może odstąpić od umowy lub zażądać dostarczenia przedmiotu umowy wolnego od wad i/lub usterek. W tym drugim przypadku Zamawiający wskaże termin dostawy, którym Wykonawca będzie związany.</w:t>
      </w:r>
    </w:p>
    <w:p w:rsidR="000E2409" w:rsidRPr="002E5B79" w:rsidRDefault="000E2409" w:rsidP="002E5B79">
      <w:pPr>
        <w:shd w:val="clear" w:color="auto" w:fill="FFFFFF"/>
        <w:tabs>
          <w:tab w:val="left" w:pos="360"/>
        </w:tabs>
        <w:spacing w:line="276" w:lineRule="auto"/>
        <w:jc w:val="both"/>
        <w:rPr>
          <w:rFonts w:ascii="Book Antiqua" w:hAnsi="Book Antiqua"/>
          <w:b/>
          <w:sz w:val="20"/>
          <w:szCs w:val="20"/>
        </w:rPr>
      </w:pPr>
    </w:p>
    <w:p w:rsidR="000E2409" w:rsidRPr="002E5B79" w:rsidRDefault="00234D20" w:rsidP="002E5B79">
      <w:pPr>
        <w:shd w:val="clear" w:color="auto" w:fill="FFFFFF"/>
        <w:tabs>
          <w:tab w:val="left" w:pos="360"/>
        </w:tabs>
        <w:spacing w:line="276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§ 4</w:t>
      </w:r>
    </w:p>
    <w:p w:rsidR="000E2409" w:rsidRPr="002E5B79" w:rsidRDefault="000E2409" w:rsidP="00234D20">
      <w:pPr>
        <w:shd w:val="clear" w:color="auto" w:fill="FFFFFF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 xml:space="preserve">Termin realizacji przedmiotu umowy: </w:t>
      </w:r>
      <w:r w:rsidRPr="002E5B79">
        <w:rPr>
          <w:rFonts w:ascii="Book Antiqua" w:hAnsi="Book Antiqua"/>
          <w:b/>
          <w:sz w:val="20"/>
          <w:szCs w:val="20"/>
        </w:rPr>
        <w:t xml:space="preserve">do </w:t>
      </w:r>
      <w:r w:rsidR="00234D20">
        <w:rPr>
          <w:rFonts w:ascii="Book Antiqua" w:hAnsi="Book Antiqua"/>
          <w:b/>
          <w:sz w:val="20"/>
          <w:szCs w:val="20"/>
        </w:rPr>
        <w:t>31.08.2023</w:t>
      </w:r>
      <w:r w:rsidRPr="002E5B79">
        <w:rPr>
          <w:rFonts w:ascii="Book Antiqua" w:hAnsi="Book Antiqua"/>
          <w:b/>
          <w:sz w:val="20"/>
          <w:szCs w:val="20"/>
        </w:rPr>
        <w:t xml:space="preserve"> r.</w:t>
      </w:r>
      <w:r w:rsidRPr="002E5B79">
        <w:rPr>
          <w:rFonts w:ascii="Book Antiqua" w:hAnsi="Book Antiqua"/>
          <w:sz w:val="20"/>
          <w:szCs w:val="20"/>
        </w:rPr>
        <w:t xml:space="preserve"> </w:t>
      </w:r>
    </w:p>
    <w:p w:rsidR="000E2409" w:rsidRPr="002E5B79" w:rsidRDefault="000E2409" w:rsidP="002E5B79">
      <w:pPr>
        <w:shd w:val="clear" w:color="auto" w:fill="FFFFFF"/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0E2409" w:rsidRPr="002E5B79" w:rsidRDefault="00766083" w:rsidP="002E5B79">
      <w:pPr>
        <w:shd w:val="clear" w:color="auto" w:fill="FFFFFF"/>
        <w:spacing w:line="276" w:lineRule="auto"/>
        <w:ind w:left="11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 w:val="0"/>
          <w:sz w:val="20"/>
          <w:szCs w:val="20"/>
        </w:rPr>
        <w:t>§ 5</w:t>
      </w:r>
    </w:p>
    <w:p w:rsidR="000E2409" w:rsidRPr="002E5B79" w:rsidRDefault="000E2409" w:rsidP="002E5B79">
      <w:pPr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>Wykonawca zobowiązany jest w szczególności do:</w:t>
      </w:r>
    </w:p>
    <w:p w:rsidR="000E2409" w:rsidRPr="002E5B79" w:rsidRDefault="000E2409" w:rsidP="002E5B79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>wykonania przedmiotu umowy zgodnie z wymaganiami Zamawiającego zawartymi w niniejszej Umowie i zapytaniu ofertowym,</w:t>
      </w:r>
    </w:p>
    <w:p w:rsidR="000E2409" w:rsidRPr="002E5B79" w:rsidRDefault="000E2409" w:rsidP="002E5B79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Style w:val="Domylnaczcionkaakapitu0"/>
          <w:rFonts w:ascii="Book Antiqua" w:hAnsi="Book Antiqua"/>
          <w:sz w:val="20"/>
          <w:szCs w:val="20"/>
        </w:rPr>
      </w:pPr>
      <w:r w:rsidRPr="002E5B79">
        <w:rPr>
          <w:rStyle w:val="Domylnaczcionkaakapitu0"/>
          <w:rFonts w:ascii="Book Antiqua" w:hAnsi="Book Antiqua"/>
          <w:sz w:val="20"/>
          <w:szCs w:val="20"/>
        </w:rPr>
        <w:t>zorganizowanie zaplecza robót i zlikwidowanie go po zakończeniu budowy, ochronę znajdującego się na terenie budowy mienia oraz zapewnienie warunków bezpieczeństwa pracy,</w:t>
      </w:r>
    </w:p>
    <w:p w:rsidR="000E2409" w:rsidRPr="002E5B79" w:rsidRDefault="00DD2543" w:rsidP="002E5B79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rFonts w:ascii="Book Antiqua" w:hAnsi="Book Antiqua"/>
          <w:sz w:val="20"/>
          <w:szCs w:val="20"/>
        </w:rPr>
      </w:pPr>
      <w:r>
        <w:rPr>
          <w:rStyle w:val="Domylnaczcionkaakapitu0"/>
          <w:rFonts w:ascii="Book Antiqua" w:hAnsi="Book Antiqua"/>
          <w:sz w:val="20"/>
          <w:szCs w:val="20"/>
        </w:rPr>
        <w:t>zabezpieczenia i ochrony</w:t>
      </w:r>
      <w:r w:rsidR="000E2409" w:rsidRPr="002E5B79">
        <w:rPr>
          <w:rStyle w:val="Domylnaczcionkaakapitu0"/>
          <w:rFonts w:ascii="Book Antiqua" w:hAnsi="Book Antiqua"/>
          <w:sz w:val="20"/>
          <w:szCs w:val="20"/>
        </w:rPr>
        <w:t xml:space="preserve"> przed zniszczeniem znajdującego się na budowie i nie podlegającego likwidacji zadrzewienia, skarp i innych elementów zagospodarowania terenu oraz istniejących instalacji i urządzeń wraz z przywróceniem terenu do stanu pierwotnego</w:t>
      </w:r>
      <w:r w:rsidR="00766083">
        <w:rPr>
          <w:rStyle w:val="Domylnaczcionkaakapitu0"/>
          <w:rFonts w:ascii="Book Antiqua" w:hAnsi="Book Antiqua"/>
          <w:sz w:val="20"/>
          <w:szCs w:val="20"/>
        </w:rPr>
        <w:t>.</w:t>
      </w:r>
    </w:p>
    <w:p w:rsidR="000E2409" w:rsidRPr="002E5B79" w:rsidRDefault="000E2409" w:rsidP="002E5B79">
      <w:pPr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>Zamawiający zobowiązuje się do:</w:t>
      </w:r>
    </w:p>
    <w:p w:rsidR="000E2409" w:rsidRPr="002E5B79" w:rsidRDefault="000E2409" w:rsidP="002E5B79">
      <w:pPr>
        <w:widowControl w:val="0"/>
        <w:numPr>
          <w:ilvl w:val="0"/>
          <w:numId w:val="3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left="725" w:right="34" w:hanging="350"/>
        <w:jc w:val="both"/>
        <w:rPr>
          <w:rFonts w:ascii="Book Antiqua" w:hAnsi="Book Antiqua"/>
          <w:spacing w:val="-2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>współdziałania z Wykonawcą w sprawach związanych z wykonaniem niniejszej umowy,</w:t>
      </w:r>
    </w:p>
    <w:p w:rsidR="000E2409" w:rsidRPr="002E5B79" w:rsidRDefault="000E2409" w:rsidP="002E5B79">
      <w:pPr>
        <w:widowControl w:val="0"/>
        <w:numPr>
          <w:ilvl w:val="0"/>
          <w:numId w:val="3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left="725" w:right="34" w:hanging="350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 xml:space="preserve">dokonania odbioru w sposób zgodny z regułami opisanymi w § </w:t>
      </w:r>
      <w:r w:rsidR="00766083">
        <w:rPr>
          <w:rFonts w:ascii="Book Antiqua" w:hAnsi="Book Antiqua"/>
          <w:sz w:val="20"/>
          <w:szCs w:val="20"/>
        </w:rPr>
        <w:t>3</w:t>
      </w:r>
      <w:r w:rsidRPr="002E5B79">
        <w:rPr>
          <w:rFonts w:ascii="Book Antiqua" w:hAnsi="Book Antiqua"/>
          <w:sz w:val="20"/>
          <w:szCs w:val="20"/>
        </w:rPr>
        <w:t>,</w:t>
      </w:r>
    </w:p>
    <w:p w:rsidR="000E2409" w:rsidRPr="002E5B79" w:rsidRDefault="000E2409" w:rsidP="002E5B79">
      <w:pPr>
        <w:widowControl w:val="0"/>
        <w:numPr>
          <w:ilvl w:val="0"/>
          <w:numId w:val="3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left="725" w:right="34" w:hanging="350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 xml:space="preserve">terminowego uregulowania należności wobec Wykonawcy. </w:t>
      </w:r>
    </w:p>
    <w:p w:rsidR="000E2409" w:rsidRPr="002E5B79" w:rsidRDefault="000E2409" w:rsidP="002E5B7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left="375" w:right="34"/>
        <w:jc w:val="both"/>
        <w:rPr>
          <w:rFonts w:ascii="Book Antiqua" w:hAnsi="Book Antiqua"/>
          <w:sz w:val="20"/>
          <w:szCs w:val="20"/>
        </w:rPr>
      </w:pPr>
    </w:p>
    <w:p w:rsidR="000E2409" w:rsidRPr="002E5B79" w:rsidRDefault="00766083" w:rsidP="002E5B79">
      <w:pPr>
        <w:shd w:val="clear" w:color="auto" w:fill="FFFFFF"/>
        <w:spacing w:line="276" w:lineRule="auto"/>
        <w:ind w:left="11"/>
        <w:jc w:val="center"/>
        <w:rPr>
          <w:rFonts w:ascii="Book Antiqua" w:hAnsi="Book Antiqua"/>
          <w:b/>
          <w:bCs w:val="0"/>
          <w:sz w:val="20"/>
          <w:szCs w:val="20"/>
        </w:rPr>
      </w:pPr>
      <w:r>
        <w:rPr>
          <w:rFonts w:ascii="Book Antiqua" w:hAnsi="Book Antiqua"/>
          <w:b/>
          <w:bCs w:val="0"/>
          <w:sz w:val="20"/>
          <w:szCs w:val="20"/>
        </w:rPr>
        <w:t>§ 6</w:t>
      </w:r>
    </w:p>
    <w:p w:rsidR="000E2409" w:rsidRPr="002E5B79" w:rsidRDefault="000E2409" w:rsidP="002E5B79">
      <w:pPr>
        <w:numPr>
          <w:ilvl w:val="0"/>
          <w:numId w:val="40"/>
        </w:numPr>
        <w:shd w:val="clear" w:color="auto" w:fill="FFFFFF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 xml:space="preserve">Wartość przedmiotu zamówienia wynosi: </w:t>
      </w:r>
      <w:r w:rsidR="00766083">
        <w:rPr>
          <w:rFonts w:ascii="Book Antiqua" w:hAnsi="Book Antiqua"/>
          <w:b/>
          <w:sz w:val="20"/>
          <w:szCs w:val="20"/>
        </w:rPr>
        <w:t>……………….</w:t>
      </w:r>
      <w:r w:rsidRPr="002E5B79">
        <w:rPr>
          <w:rFonts w:ascii="Book Antiqua" w:hAnsi="Book Antiqua"/>
          <w:sz w:val="20"/>
          <w:szCs w:val="20"/>
        </w:rPr>
        <w:t xml:space="preserve"> </w:t>
      </w:r>
      <w:r w:rsidRPr="002E5B79">
        <w:rPr>
          <w:rFonts w:ascii="Book Antiqua" w:hAnsi="Book Antiqua"/>
          <w:b/>
          <w:sz w:val="20"/>
          <w:szCs w:val="20"/>
        </w:rPr>
        <w:t>zł brutto</w:t>
      </w:r>
      <w:r w:rsidR="00766083">
        <w:rPr>
          <w:rFonts w:ascii="Book Antiqua" w:hAnsi="Book Antiqua"/>
          <w:sz w:val="20"/>
          <w:szCs w:val="20"/>
        </w:rPr>
        <w:t xml:space="preserve"> </w:t>
      </w:r>
      <w:r w:rsidRPr="002E5B79">
        <w:rPr>
          <w:rFonts w:ascii="Book Antiqua" w:hAnsi="Book Antiqua"/>
          <w:sz w:val="20"/>
          <w:szCs w:val="20"/>
        </w:rPr>
        <w:t xml:space="preserve">(słownie: </w:t>
      </w:r>
      <w:r w:rsidR="00766083">
        <w:rPr>
          <w:rFonts w:ascii="Book Antiqua" w:hAnsi="Book Antiqua"/>
          <w:sz w:val="20"/>
          <w:szCs w:val="20"/>
        </w:rPr>
        <w:t>……………………………..</w:t>
      </w:r>
      <w:r w:rsidRPr="002E5B79">
        <w:rPr>
          <w:rFonts w:ascii="Book Antiqua" w:hAnsi="Book Antiqua"/>
          <w:sz w:val="20"/>
          <w:szCs w:val="20"/>
        </w:rPr>
        <w:t>).</w:t>
      </w:r>
    </w:p>
    <w:p w:rsidR="000E2409" w:rsidRPr="002E5B79" w:rsidRDefault="000E2409" w:rsidP="002E5B79">
      <w:pPr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>Cena opisana w ust. 1 (wartość brutto) należna za wykonanie niniejszej umowy, obejmuje wszystkie koszty związane z prawidłową realizacją całości przedmiotu umowy określonego w § 1 niniejszej umowy oraz warunkami stawianymi przez Zamawiającego.</w:t>
      </w:r>
    </w:p>
    <w:p w:rsidR="000E2409" w:rsidRPr="002E5B79" w:rsidRDefault="000E2409" w:rsidP="002E5B79">
      <w:pPr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right="612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>Cena w okresie obowiązywania umowy nie ulegnie zmianie.</w:t>
      </w:r>
    </w:p>
    <w:p w:rsidR="000E2409" w:rsidRPr="002E5B79" w:rsidRDefault="000E2409" w:rsidP="002E5B79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374" w:right="67"/>
        <w:jc w:val="both"/>
        <w:rPr>
          <w:rFonts w:ascii="Book Antiqua" w:hAnsi="Book Antiqua"/>
          <w:spacing w:val="-3"/>
          <w:sz w:val="20"/>
          <w:szCs w:val="20"/>
        </w:rPr>
      </w:pPr>
    </w:p>
    <w:p w:rsidR="000E2409" w:rsidRPr="002E5B79" w:rsidRDefault="000E2409" w:rsidP="002E5B79">
      <w:pPr>
        <w:shd w:val="clear" w:color="auto" w:fill="FFFFFF"/>
        <w:spacing w:line="276" w:lineRule="auto"/>
        <w:ind w:left="10"/>
        <w:jc w:val="center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b/>
          <w:bCs w:val="0"/>
          <w:sz w:val="20"/>
          <w:szCs w:val="20"/>
        </w:rPr>
        <w:t xml:space="preserve">§ </w:t>
      </w:r>
      <w:r w:rsidR="00BF5C32">
        <w:rPr>
          <w:rFonts w:ascii="Book Antiqua" w:hAnsi="Book Antiqua"/>
          <w:b/>
          <w:bCs w:val="0"/>
          <w:sz w:val="20"/>
          <w:szCs w:val="20"/>
        </w:rPr>
        <w:t>7</w:t>
      </w:r>
    </w:p>
    <w:p w:rsidR="000E2409" w:rsidRPr="002E5B79" w:rsidRDefault="000E2409" w:rsidP="002E5B79">
      <w:pPr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50"/>
        <w:jc w:val="both"/>
        <w:rPr>
          <w:rFonts w:ascii="Book Antiqua" w:hAnsi="Book Antiqua"/>
          <w:spacing w:val="-2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 xml:space="preserve">Zapłata za wykonanie przedmiotu umowy nastąpi po otrzymaniu przez Zamawiającego prawidłowo wystawionej faktury VAT, na rachunek bankowy Wykonawcy – nr rachunku </w:t>
      </w:r>
      <w:r w:rsidR="001644C2">
        <w:rPr>
          <w:rFonts w:ascii="Book Antiqua" w:hAnsi="Book Antiqua"/>
          <w:sz w:val="20"/>
          <w:szCs w:val="20"/>
        </w:rPr>
        <w:t>……………………………..</w:t>
      </w:r>
      <w:r w:rsidRPr="002E5B79">
        <w:rPr>
          <w:rFonts w:ascii="Book Antiqua" w:hAnsi="Book Antiqua"/>
          <w:sz w:val="20"/>
          <w:szCs w:val="20"/>
        </w:rPr>
        <w:t>.</w:t>
      </w:r>
    </w:p>
    <w:p w:rsidR="000E2409" w:rsidRPr="002E5B79" w:rsidRDefault="000E2409" w:rsidP="002E5B79">
      <w:pPr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50"/>
        <w:jc w:val="both"/>
        <w:rPr>
          <w:rFonts w:ascii="Book Antiqua" w:hAnsi="Book Antiqua"/>
          <w:spacing w:val="-2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>Podstawą wystawienia faktury VAT jest protokół odbioru podpisany przez obie strony bez uwag.</w:t>
      </w:r>
    </w:p>
    <w:p w:rsidR="000E2409" w:rsidRPr="00BF5C32" w:rsidRDefault="000E2409" w:rsidP="002E5B79">
      <w:pPr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60" w:right="10" w:hanging="350"/>
        <w:jc w:val="both"/>
        <w:rPr>
          <w:rFonts w:ascii="Book Antiqua" w:hAnsi="Book Antiqua"/>
          <w:spacing w:val="-2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 xml:space="preserve">Ustala się termin płatności na 30 dni od daty doręczenia Zamawiającemu prawidłowo wystawionej </w:t>
      </w:r>
      <w:r w:rsidRPr="002E5B79">
        <w:rPr>
          <w:rFonts w:ascii="Book Antiqua" w:hAnsi="Book Antiqua"/>
          <w:sz w:val="20"/>
          <w:szCs w:val="20"/>
        </w:rPr>
        <w:br/>
        <w:t>i kompletnej faktury.</w:t>
      </w:r>
    </w:p>
    <w:p w:rsidR="00BF5C32" w:rsidRPr="002E5B79" w:rsidRDefault="00BF5C32" w:rsidP="00BF5C3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60" w:right="10"/>
        <w:jc w:val="both"/>
        <w:rPr>
          <w:rFonts w:ascii="Book Antiqua" w:hAnsi="Book Antiqua"/>
          <w:spacing w:val="-2"/>
          <w:sz w:val="20"/>
          <w:szCs w:val="20"/>
        </w:rPr>
      </w:pPr>
    </w:p>
    <w:p w:rsidR="000E2409" w:rsidRPr="002E5B79" w:rsidRDefault="000E2409" w:rsidP="002E5B79">
      <w:pPr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10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>Terminem zapłaty jest data dokonania przez Zamawiającego polecenia przelewu.</w:t>
      </w:r>
    </w:p>
    <w:p w:rsidR="000E2409" w:rsidRPr="002E5B79" w:rsidRDefault="000E2409" w:rsidP="002E5B79">
      <w:pPr>
        <w:shd w:val="clear" w:color="auto" w:fill="FFFFFF"/>
        <w:spacing w:line="276" w:lineRule="auto"/>
        <w:jc w:val="both"/>
        <w:rPr>
          <w:rFonts w:ascii="Book Antiqua" w:hAnsi="Book Antiqua"/>
          <w:b/>
          <w:bCs w:val="0"/>
          <w:sz w:val="20"/>
          <w:szCs w:val="20"/>
        </w:rPr>
      </w:pPr>
    </w:p>
    <w:p w:rsidR="000E2409" w:rsidRPr="002E5B79" w:rsidRDefault="000E2409" w:rsidP="002E5B79">
      <w:pPr>
        <w:shd w:val="clear" w:color="auto" w:fill="FFFFFF"/>
        <w:spacing w:line="276" w:lineRule="auto"/>
        <w:ind w:left="5"/>
        <w:jc w:val="center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b/>
          <w:bCs w:val="0"/>
          <w:sz w:val="20"/>
          <w:szCs w:val="20"/>
        </w:rPr>
        <w:t xml:space="preserve">§ </w:t>
      </w:r>
      <w:r w:rsidR="00BF5C32">
        <w:rPr>
          <w:rFonts w:ascii="Book Antiqua" w:hAnsi="Book Antiqua"/>
          <w:b/>
          <w:bCs w:val="0"/>
          <w:sz w:val="20"/>
          <w:szCs w:val="20"/>
        </w:rPr>
        <w:t>8</w:t>
      </w:r>
    </w:p>
    <w:p w:rsidR="000E2409" w:rsidRPr="002E5B79" w:rsidRDefault="000E2409" w:rsidP="002E5B79">
      <w:pPr>
        <w:widowControl w:val="0"/>
        <w:numPr>
          <w:ilvl w:val="0"/>
          <w:numId w:val="4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ind w:left="365"/>
        <w:jc w:val="both"/>
        <w:rPr>
          <w:rFonts w:ascii="Book Antiqua" w:hAnsi="Book Antiqua"/>
          <w:color w:val="000000"/>
          <w:spacing w:val="-9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 xml:space="preserve">Ze strony Wykonawcy osobą reprezentująca go podczas wykonywania umowy jest: </w:t>
      </w:r>
      <w:r w:rsidR="00BF5C32">
        <w:rPr>
          <w:rFonts w:ascii="Book Antiqua" w:hAnsi="Book Antiqua"/>
          <w:sz w:val="20"/>
          <w:szCs w:val="20"/>
        </w:rPr>
        <w:t>……………………...</w:t>
      </w:r>
      <w:r w:rsidRPr="002E5B79">
        <w:rPr>
          <w:rFonts w:ascii="Book Antiqua" w:hAnsi="Book Antiqua"/>
          <w:sz w:val="20"/>
          <w:szCs w:val="20"/>
        </w:rPr>
        <w:t>.</w:t>
      </w:r>
    </w:p>
    <w:p w:rsidR="000E2409" w:rsidRPr="002E5B79" w:rsidRDefault="000E2409" w:rsidP="002E5B79">
      <w:pPr>
        <w:widowControl w:val="0"/>
        <w:numPr>
          <w:ilvl w:val="0"/>
          <w:numId w:val="4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ind w:left="365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>Ze strony Zamawiającego osobą reprezentującą go podczas wykonywania umowy jest: Sylwia Woźnicka.</w:t>
      </w:r>
    </w:p>
    <w:p w:rsidR="000E2409" w:rsidRPr="002E5B79" w:rsidRDefault="000E2409" w:rsidP="002E5B79">
      <w:pPr>
        <w:shd w:val="clear" w:color="auto" w:fill="FFFFFF"/>
        <w:spacing w:line="276" w:lineRule="auto"/>
        <w:jc w:val="both"/>
        <w:rPr>
          <w:rFonts w:ascii="Book Antiqua" w:hAnsi="Book Antiqua"/>
          <w:b/>
          <w:bCs w:val="0"/>
          <w:sz w:val="20"/>
          <w:szCs w:val="20"/>
        </w:rPr>
      </w:pPr>
    </w:p>
    <w:p w:rsidR="000E2409" w:rsidRPr="002E5B79" w:rsidRDefault="000E2409" w:rsidP="002E5B79">
      <w:pPr>
        <w:shd w:val="clear" w:color="auto" w:fill="FFFFFF"/>
        <w:spacing w:line="276" w:lineRule="auto"/>
        <w:jc w:val="center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b/>
          <w:bCs w:val="0"/>
          <w:sz w:val="20"/>
          <w:szCs w:val="20"/>
        </w:rPr>
        <w:t xml:space="preserve">§ </w:t>
      </w:r>
      <w:r w:rsidR="00BF5C32">
        <w:rPr>
          <w:rFonts w:ascii="Book Antiqua" w:hAnsi="Book Antiqua"/>
          <w:b/>
          <w:bCs w:val="0"/>
          <w:sz w:val="20"/>
          <w:szCs w:val="20"/>
        </w:rPr>
        <w:t>9</w:t>
      </w:r>
    </w:p>
    <w:p w:rsidR="000E2409" w:rsidRPr="00DD2543" w:rsidRDefault="000E2409" w:rsidP="002E5B79">
      <w:pPr>
        <w:widowControl w:val="0"/>
        <w:numPr>
          <w:ilvl w:val="0"/>
          <w:numId w:val="44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pacing w:val="-2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 xml:space="preserve">Na przedmiot niniejszej umowy Wykonawca udziela Zamawiającemu </w:t>
      </w:r>
      <w:r w:rsidR="00BF5C32">
        <w:rPr>
          <w:rFonts w:ascii="Book Antiqua" w:hAnsi="Book Antiqua"/>
          <w:sz w:val="20"/>
          <w:szCs w:val="20"/>
        </w:rPr>
        <w:t xml:space="preserve">24 </w:t>
      </w:r>
      <w:r w:rsidRPr="002E5B79">
        <w:rPr>
          <w:rFonts w:ascii="Book Antiqua" w:hAnsi="Book Antiqua"/>
          <w:sz w:val="20"/>
          <w:szCs w:val="20"/>
        </w:rPr>
        <w:t>miesięcznej gwarancji</w:t>
      </w:r>
      <w:r w:rsidR="003B4A5F">
        <w:rPr>
          <w:rFonts w:ascii="Book Antiqua" w:hAnsi="Book Antiqua"/>
          <w:sz w:val="20"/>
          <w:szCs w:val="20"/>
        </w:rPr>
        <w:t xml:space="preserve"> jakości </w:t>
      </w:r>
      <w:r w:rsidR="003B4A5F">
        <w:rPr>
          <w:rFonts w:ascii="Book Antiqua" w:hAnsi="Book Antiqua"/>
          <w:sz w:val="20"/>
          <w:szCs w:val="20"/>
        </w:rPr>
        <w:br/>
        <w:t>i rękojmi</w:t>
      </w:r>
      <w:r w:rsidRPr="002E5B79">
        <w:rPr>
          <w:rFonts w:ascii="Book Antiqua" w:hAnsi="Book Antiqua"/>
          <w:sz w:val="20"/>
          <w:szCs w:val="20"/>
        </w:rPr>
        <w:t>. Bieg terminu gwarancji rozpoczyna się w dniu następnym, po dacie odbioru końcowego przedmiotu umowy. Gwarancja obejmuje wady materiałowe oraz wady w robociźnie.</w:t>
      </w:r>
    </w:p>
    <w:p w:rsidR="00DD2543" w:rsidRPr="002E5B79" w:rsidRDefault="00DD2543" w:rsidP="002E5B79">
      <w:pPr>
        <w:widowControl w:val="0"/>
        <w:numPr>
          <w:ilvl w:val="0"/>
          <w:numId w:val="44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pacing w:val="-2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Niniejsza umowa stanowi dokument gwarancyjny w rozumieniu art. 577 Kodeksu cywilnego.</w:t>
      </w:r>
    </w:p>
    <w:p w:rsidR="00DD2543" w:rsidRPr="00DD2543" w:rsidRDefault="00DD2543" w:rsidP="002E5B79">
      <w:pPr>
        <w:widowControl w:val="0"/>
        <w:numPr>
          <w:ilvl w:val="0"/>
          <w:numId w:val="44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Cs w:val="0"/>
          <w:sz w:val="20"/>
          <w:szCs w:val="20"/>
        </w:rPr>
      </w:pPr>
      <w:r w:rsidRPr="00DD2543">
        <w:rPr>
          <w:rFonts w:ascii="Book Antiqua" w:hAnsi="Book Antiqua"/>
          <w:bCs w:val="0"/>
          <w:sz w:val="20"/>
          <w:szCs w:val="20"/>
        </w:rPr>
        <w:t>Wszelkie wady i usterki Wykonawca zobowiązany jest usunąć w ciągu 5 dni kalendarzowych od daty otrzymania pisemnego zgłoszenia.</w:t>
      </w:r>
    </w:p>
    <w:p w:rsidR="000E2409" w:rsidRPr="00DD2543" w:rsidRDefault="000E2409" w:rsidP="002E5B79">
      <w:pPr>
        <w:widowControl w:val="0"/>
        <w:numPr>
          <w:ilvl w:val="0"/>
          <w:numId w:val="44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bCs w:val="0"/>
          <w:sz w:val="20"/>
          <w:szCs w:val="20"/>
        </w:rPr>
      </w:pPr>
      <w:r w:rsidRPr="002E5B79">
        <w:rPr>
          <w:rFonts w:ascii="Book Antiqua" w:hAnsi="Book Antiqua"/>
          <w:spacing w:val="-2"/>
          <w:sz w:val="20"/>
          <w:szCs w:val="20"/>
        </w:rPr>
        <w:t>W przypadku nie usunięcia wad przez Wykonawcę w wyznaczonym terminie, wady usunie Zamawiający poprzez powierzenie prac osobom trzecim, obciążając pełnymi kosztami i ryzykiem ich usunięcia Wykonawcę.</w:t>
      </w:r>
    </w:p>
    <w:p w:rsidR="00DD2543" w:rsidRPr="00DD2543" w:rsidRDefault="00DD2543" w:rsidP="002E5B79">
      <w:pPr>
        <w:widowControl w:val="0"/>
        <w:numPr>
          <w:ilvl w:val="0"/>
          <w:numId w:val="44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bCs w:val="0"/>
          <w:sz w:val="20"/>
          <w:szCs w:val="20"/>
        </w:rPr>
      </w:pPr>
      <w:r>
        <w:rPr>
          <w:rFonts w:ascii="Book Antiqua" w:hAnsi="Book Antiqua"/>
          <w:spacing w:val="-2"/>
          <w:sz w:val="20"/>
          <w:szCs w:val="20"/>
        </w:rPr>
        <w:t xml:space="preserve">Usunięcie wad i usterek przez osobę trzecią nie wyłącza przysługujących Zamawiającemu uprawnień </w:t>
      </w:r>
      <w:r w:rsidR="003B4A5F">
        <w:rPr>
          <w:rFonts w:ascii="Book Antiqua" w:hAnsi="Book Antiqua"/>
          <w:spacing w:val="-2"/>
          <w:sz w:val="20"/>
          <w:szCs w:val="20"/>
        </w:rPr>
        <w:br/>
      </w:r>
      <w:r>
        <w:rPr>
          <w:rFonts w:ascii="Book Antiqua" w:hAnsi="Book Antiqua"/>
          <w:spacing w:val="-2"/>
          <w:sz w:val="20"/>
          <w:szCs w:val="20"/>
        </w:rPr>
        <w:t>z tytułu rękojmi, o której mowa w niniejszym paragrafie</w:t>
      </w:r>
      <w:r w:rsidR="003B4A5F">
        <w:rPr>
          <w:rFonts w:ascii="Book Antiqua" w:hAnsi="Book Antiqua"/>
          <w:spacing w:val="-2"/>
          <w:sz w:val="20"/>
          <w:szCs w:val="20"/>
        </w:rPr>
        <w:t>.</w:t>
      </w:r>
    </w:p>
    <w:p w:rsidR="00DD2543" w:rsidRPr="002E5B79" w:rsidRDefault="00DD2543" w:rsidP="002E5B79">
      <w:pPr>
        <w:widowControl w:val="0"/>
        <w:numPr>
          <w:ilvl w:val="0"/>
          <w:numId w:val="44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bCs w:val="0"/>
          <w:sz w:val="20"/>
          <w:szCs w:val="20"/>
        </w:rPr>
      </w:pPr>
      <w:r>
        <w:rPr>
          <w:rFonts w:ascii="Book Antiqua" w:hAnsi="Book Antiqua"/>
          <w:spacing w:val="-2"/>
          <w:sz w:val="20"/>
          <w:szCs w:val="20"/>
        </w:rPr>
        <w:t>W ostatnim miesiącu okresu udzielonej gwarancji dokonany zostanie przegląd gwarancyjny wykonanych prac.</w:t>
      </w:r>
    </w:p>
    <w:p w:rsidR="000E2409" w:rsidRPr="002E5B79" w:rsidRDefault="000E2409" w:rsidP="002E5B7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0E2409" w:rsidRPr="002E5B79" w:rsidRDefault="000E2409" w:rsidP="002E5B79">
      <w:pPr>
        <w:spacing w:line="276" w:lineRule="auto"/>
        <w:jc w:val="center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b/>
          <w:bCs w:val="0"/>
          <w:sz w:val="20"/>
          <w:szCs w:val="20"/>
        </w:rPr>
        <w:t xml:space="preserve">§ </w:t>
      </w:r>
      <w:r w:rsidR="00BF5C32">
        <w:rPr>
          <w:rFonts w:ascii="Book Antiqua" w:hAnsi="Book Antiqua"/>
          <w:b/>
          <w:bCs w:val="0"/>
          <w:sz w:val="20"/>
          <w:szCs w:val="20"/>
        </w:rPr>
        <w:t>10</w:t>
      </w:r>
    </w:p>
    <w:p w:rsidR="000E2409" w:rsidRPr="002E5B79" w:rsidRDefault="000E2409" w:rsidP="002E5B79">
      <w:pPr>
        <w:numPr>
          <w:ilvl w:val="0"/>
          <w:numId w:val="39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 xml:space="preserve">Zamawiający zapłaci Wykonawcy kary umowne </w:t>
      </w:r>
      <w:r w:rsidRPr="002E5B79">
        <w:rPr>
          <w:rFonts w:ascii="Book Antiqua" w:hAnsi="Book Antiqua"/>
          <w:bCs w:val="0"/>
          <w:sz w:val="20"/>
          <w:szCs w:val="20"/>
        </w:rPr>
        <w:t xml:space="preserve">za odstąpienie od umowy przez Wykonawcę, </w:t>
      </w:r>
      <w:r w:rsidRPr="002E5B79">
        <w:rPr>
          <w:rFonts w:ascii="Book Antiqua" w:hAnsi="Book Antiqua"/>
          <w:bCs w:val="0"/>
          <w:sz w:val="20"/>
          <w:szCs w:val="20"/>
        </w:rPr>
        <w:br/>
        <w:t xml:space="preserve">z winy Zamawiającego, w wysokości 10 % wynagrodzenia </w:t>
      </w:r>
      <w:r w:rsidRPr="002E5B79">
        <w:rPr>
          <w:rFonts w:ascii="Book Antiqua" w:hAnsi="Book Antiqua"/>
          <w:sz w:val="20"/>
          <w:szCs w:val="20"/>
        </w:rPr>
        <w:t>brutto określonego w § 6 ust. 1</w:t>
      </w:r>
      <w:r w:rsidRPr="002E5B79">
        <w:rPr>
          <w:rFonts w:ascii="Book Antiqua" w:hAnsi="Book Antiqua"/>
          <w:bCs w:val="0"/>
          <w:sz w:val="20"/>
          <w:szCs w:val="20"/>
        </w:rPr>
        <w:t>.</w:t>
      </w:r>
    </w:p>
    <w:p w:rsidR="000E2409" w:rsidRPr="002E5B79" w:rsidRDefault="000E2409" w:rsidP="002E5B79">
      <w:pPr>
        <w:numPr>
          <w:ilvl w:val="0"/>
          <w:numId w:val="39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 xml:space="preserve">Wykonawca zapłaci Zamawiającemu kary umowne: </w:t>
      </w:r>
    </w:p>
    <w:p w:rsidR="000E2409" w:rsidRPr="002E5B79" w:rsidRDefault="000E2409" w:rsidP="002E5B79">
      <w:pPr>
        <w:numPr>
          <w:ilvl w:val="1"/>
          <w:numId w:val="45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>za odstąpienie od umowy przez Zamawiającego, z winy Wykonawcy, w wysokości 10 % wynagrodzenia brutto określonego w § 6 ust. 1;</w:t>
      </w:r>
    </w:p>
    <w:p w:rsidR="000E2409" w:rsidRPr="002E5B79" w:rsidRDefault="000E2409" w:rsidP="002E5B79">
      <w:pPr>
        <w:numPr>
          <w:ilvl w:val="1"/>
          <w:numId w:val="45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>za zwłokę w wykonaniu przedmiotu umowy - w wysokości 0,1 % wynagrodzenia brutto określonego w § 6 ust. 1 za każdy dzień kalendarzowy opóźnienia,</w:t>
      </w:r>
    </w:p>
    <w:p w:rsidR="000E2409" w:rsidRPr="002E5B79" w:rsidRDefault="000E2409" w:rsidP="002E5B79">
      <w:pPr>
        <w:numPr>
          <w:ilvl w:val="1"/>
          <w:numId w:val="45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 xml:space="preserve">za zwłokę w usunięciu wad stwierdzonych przy odbiorze lub w okresie gwarancji - </w:t>
      </w:r>
      <w:r w:rsidRPr="002E5B79">
        <w:rPr>
          <w:rFonts w:ascii="Book Antiqua" w:hAnsi="Book Antiqua"/>
          <w:sz w:val="20"/>
          <w:szCs w:val="20"/>
        </w:rPr>
        <w:br/>
        <w:t>w wysokości 0,2% wynagrodzenia brutto określonego w § 6 ust. 1 za każdy dzień kalendarzowy opóźnienia liczonej od dnia wyznaczonego na usunięcie wad,</w:t>
      </w:r>
    </w:p>
    <w:p w:rsidR="00BF5C32" w:rsidRDefault="00BF5C32" w:rsidP="002E5B79">
      <w:pPr>
        <w:numPr>
          <w:ilvl w:val="0"/>
          <w:numId w:val="39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997198">
        <w:rPr>
          <w:rFonts w:ascii="Book Antiqua" w:hAnsi="Book Antiqua" w:cs="Arial"/>
          <w:sz w:val="20"/>
          <w:szCs w:val="20"/>
        </w:rPr>
        <w:t xml:space="preserve">Ustala się górny limit kar umownych na poziomie 20% wynagrodzenia brutto określonego w § </w:t>
      </w:r>
      <w:r w:rsidR="00D61448">
        <w:rPr>
          <w:rFonts w:ascii="Book Antiqua" w:hAnsi="Book Antiqua" w:cs="Arial"/>
          <w:sz w:val="20"/>
          <w:szCs w:val="20"/>
        </w:rPr>
        <w:t>6</w:t>
      </w:r>
      <w:r w:rsidRPr="00997198">
        <w:rPr>
          <w:rFonts w:ascii="Book Antiqua" w:hAnsi="Book Antiqua" w:cs="Arial"/>
          <w:sz w:val="20"/>
          <w:szCs w:val="20"/>
        </w:rPr>
        <w:t xml:space="preserve"> ust. </w:t>
      </w:r>
      <w:r w:rsidR="00D61448">
        <w:rPr>
          <w:rFonts w:ascii="Book Antiqua" w:hAnsi="Book Antiqua" w:cs="Arial"/>
          <w:sz w:val="20"/>
          <w:szCs w:val="20"/>
        </w:rPr>
        <w:t>1</w:t>
      </w:r>
      <w:r>
        <w:rPr>
          <w:rFonts w:ascii="Book Antiqua" w:hAnsi="Book Antiqua" w:cs="Arial"/>
          <w:sz w:val="20"/>
          <w:szCs w:val="20"/>
        </w:rPr>
        <w:t xml:space="preserve"> niniejszej</w:t>
      </w:r>
      <w:r w:rsidRPr="00997198">
        <w:rPr>
          <w:rFonts w:ascii="Book Antiqua" w:hAnsi="Book Antiqua" w:cs="Arial"/>
          <w:sz w:val="20"/>
          <w:szCs w:val="20"/>
        </w:rPr>
        <w:t xml:space="preserve"> umowy</w:t>
      </w:r>
      <w:r>
        <w:rPr>
          <w:rFonts w:ascii="Book Antiqua" w:hAnsi="Book Antiqua"/>
          <w:sz w:val="20"/>
          <w:szCs w:val="20"/>
        </w:rPr>
        <w:t>.</w:t>
      </w:r>
    </w:p>
    <w:p w:rsidR="000E2409" w:rsidRPr="002E5B79" w:rsidRDefault="000E2409" w:rsidP="002E5B79">
      <w:pPr>
        <w:numPr>
          <w:ilvl w:val="0"/>
          <w:numId w:val="39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 xml:space="preserve">Kara umowna powinna być zapłacona przez stronę, która naruszyła warunki niniejszej umowy </w:t>
      </w:r>
      <w:r w:rsidRPr="002E5B79">
        <w:rPr>
          <w:rFonts w:ascii="Book Antiqua" w:hAnsi="Book Antiqua"/>
          <w:sz w:val="20"/>
          <w:szCs w:val="20"/>
        </w:rPr>
        <w:br/>
        <w:t>w terminie 14 dni od daty wystąpienia z żądaniem zapłaty.</w:t>
      </w:r>
    </w:p>
    <w:p w:rsidR="000E2409" w:rsidRPr="002E5B79" w:rsidRDefault="000E2409" w:rsidP="002E5B79">
      <w:pPr>
        <w:numPr>
          <w:ilvl w:val="0"/>
          <w:numId w:val="39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>Jeżeli kara umowna nie pokryje szkód, strony mają prawo do dochodzenia odszkodowania przewyższającego wysokość kary umownej na zasadach ogólnych Kodeksu cywilnego.</w:t>
      </w:r>
    </w:p>
    <w:p w:rsidR="000E2409" w:rsidRPr="002E5B79" w:rsidRDefault="000E2409" w:rsidP="002E5B79">
      <w:pPr>
        <w:shd w:val="clear" w:color="auto" w:fill="FFFFFF"/>
        <w:spacing w:line="276" w:lineRule="auto"/>
        <w:jc w:val="center"/>
        <w:rPr>
          <w:rFonts w:ascii="Book Antiqua" w:hAnsi="Book Antiqua"/>
          <w:b/>
          <w:bCs w:val="0"/>
          <w:sz w:val="20"/>
          <w:szCs w:val="20"/>
        </w:rPr>
      </w:pPr>
    </w:p>
    <w:p w:rsidR="000E2409" w:rsidRPr="002E5B79" w:rsidRDefault="000E2409" w:rsidP="002E5B79">
      <w:pPr>
        <w:shd w:val="clear" w:color="auto" w:fill="FFFFFF"/>
        <w:spacing w:line="276" w:lineRule="auto"/>
        <w:jc w:val="center"/>
        <w:rPr>
          <w:rFonts w:ascii="Book Antiqua" w:hAnsi="Book Antiqua"/>
          <w:b/>
          <w:bCs w:val="0"/>
          <w:sz w:val="20"/>
          <w:szCs w:val="20"/>
        </w:rPr>
      </w:pPr>
      <w:r w:rsidRPr="002E5B79">
        <w:rPr>
          <w:rFonts w:ascii="Book Antiqua" w:hAnsi="Book Antiqua"/>
          <w:b/>
          <w:bCs w:val="0"/>
          <w:sz w:val="20"/>
          <w:szCs w:val="20"/>
        </w:rPr>
        <w:t>§ 1</w:t>
      </w:r>
      <w:r w:rsidR="00D61448">
        <w:rPr>
          <w:rFonts w:ascii="Book Antiqua" w:hAnsi="Book Antiqua"/>
          <w:b/>
          <w:bCs w:val="0"/>
          <w:sz w:val="20"/>
          <w:szCs w:val="20"/>
        </w:rPr>
        <w:t>1</w:t>
      </w:r>
    </w:p>
    <w:p w:rsidR="000E2409" w:rsidRPr="002E5B79" w:rsidRDefault="000E2409" w:rsidP="002E5B79">
      <w:pPr>
        <w:numPr>
          <w:ilvl w:val="0"/>
          <w:numId w:val="46"/>
        </w:numPr>
        <w:tabs>
          <w:tab w:val="left" w:pos="0"/>
        </w:tabs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>W razie wystąpienia okoliczności powodującej, że wykonanie umowy w zakresie realizacji przedmiotu niniejszej umowy nie leży w interesie publicznym, czego nie można było przewidzieć w chwili zawarcia umowy, Zamawiający może odstąpić od umowy w terminie 30 dni od powzięcia wiadomości o powyższych okolicznościach. W takim wypadku Wykonawcy przysługuje wynagrodzenie, jedynie za wykonaną część umowy.</w:t>
      </w:r>
    </w:p>
    <w:p w:rsidR="000E2409" w:rsidRPr="002E5B79" w:rsidRDefault="000E2409" w:rsidP="002E5B79">
      <w:pPr>
        <w:numPr>
          <w:ilvl w:val="0"/>
          <w:numId w:val="46"/>
        </w:numPr>
        <w:tabs>
          <w:tab w:val="left" w:pos="0"/>
        </w:tabs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>Zamawiający może natychmiast odstąpić od umowy, gdy:</w:t>
      </w:r>
    </w:p>
    <w:p w:rsidR="000E2409" w:rsidRPr="002E5B79" w:rsidRDefault="000E2409" w:rsidP="002E5B79">
      <w:pPr>
        <w:numPr>
          <w:ilvl w:val="0"/>
          <w:numId w:val="41"/>
        </w:numPr>
        <w:spacing w:line="276" w:lineRule="auto"/>
        <w:ind w:hanging="229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>Wykonawca nie realizuje dostawy bez uzasadnionych przyczyn mimo wezwania złożonego na piśmie przez Zamawiającego;</w:t>
      </w:r>
    </w:p>
    <w:p w:rsidR="000E2409" w:rsidRPr="002E5B79" w:rsidRDefault="000E2409" w:rsidP="002E5B79">
      <w:pPr>
        <w:numPr>
          <w:ilvl w:val="0"/>
          <w:numId w:val="41"/>
        </w:numPr>
        <w:spacing w:line="276" w:lineRule="auto"/>
        <w:ind w:hanging="229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>w przypadku stwierdzenia podczas odbioru wad i/lub usterek nie nadających się do usunięcia;</w:t>
      </w:r>
    </w:p>
    <w:p w:rsidR="000E2409" w:rsidRPr="002E5B79" w:rsidRDefault="000E2409" w:rsidP="002E5B79">
      <w:pPr>
        <w:numPr>
          <w:ilvl w:val="0"/>
          <w:numId w:val="41"/>
        </w:numPr>
        <w:spacing w:line="276" w:lineRule="auto"/>
        <w:ind w:hanging="229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>zostanie ogłoszona likwidacja firmy Wykonawcy;</w:t>
      </w:r>
    </w:p>
    <w:p w:rsidR="000E2409" w:rsidRPr="002E5B79" w:rsidRDefault="000E2409" w:rsidP="002E5B79">
      <w:pPr>
        <w:numPr>
          <w:ilvl w:val="0"/>
          <w:numId w:val="41"/>
        </w:numPr>
        <w:spacing w:line="276" w:lineRule="auto"/>
        <w:ind w:hanging="229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lastRenderedPageBreak/>
        <w:t>suma kar umownych przekroczy 20% wartości zamówienia.</w:t>
      </w:r>
    </w:p>
    <w:p w:rsidR="000E2409" w:rsidRPr="002E5B79" w:rsidRDefault="000E2409" w:rsidP="002E5B79">
      <w:pPr>
        <w:spacing w:line="276" w:lineRule="auto"/>
        <w:ind w:left="589"/>
        <w:jc w:val="both"/>
        <w:rPr>
          <w:rFonts w:ascii="Book Antiqua" w:hAnsi="Book Antiqua"/>
          <w:sz w:val="20"/>
          <w:szCs w:val="20"/>
        </w:rPr>
      </w:pPr>
    </w:p>
    <w:p w:rsidR="000E2409" w:rsidRPr="002E5B79" w:rsidRDefault="000E2409" w:rsidP="002E5B79">
      <w:pPr>
        <w:shd w:val="clear" w:color="auto" w:fill="FFFFFF"/>
        <w:spacing w:line="276" w:lineRule="auto"/>
        <w:ind w:left="4598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b/>
          <w:bCs w:val="0"/>
          <w:sz w:val="20"/>
          <w:szCs w:val="20"/>
        </w:rPr>
        <w:t>§ 1</w:t>
      </w:r>
      <w:r w:rsidR="00D61448">
        <w:rPr>
          <w:rFonts w:ascii="Book Antiqua" w:hAnsi="Book Antiqua"/>
          <w:b/>
          <w:bCs w:val="0"/>
          <w:sz w:val="20"/>
          <w:szCs w:val="20"/>
        </w:rPr>
        <w:t>2</w:t>
      </w:r>
    </w:p>
    <w:p w:rsidR="000E2409" w:rsidRPr="002E5B79" w:rsidRDefault="000E2409" w:rsidP="002E5B79">
      <w:pPr>
        <w:numPr>
          <w:ilvl w:val="0"/>
          <w:numId w:val="47"/>
        </w:numPr>
        <w:tabs>
          <w:tab w:val="left" w:pos="0"/>
        </w:tabs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>Wszelkie zmiany i uzupełnienia treści niniejszej umowy wymagają formy pisemnej pod rygorem nieważności.</w:t>
      </w:r>
    </w:p>
    <w:p w:rsidR="000E2409" w:rsidRPr="002E5B79" w:rsidRDefault="000E2409" w:rsidP="002E5B79">
      <w:pPr>
        <w:numPr>
          <w:ilvl w:val="0"/>
          <w:numId w:val="47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 xml:space="preserve">Prawa i obowiązki wynikające z niniejszej umowy, w szczególności wierzytelność o zapłatę wynagrodzenia mogą być przeniesione na rzecz osób trzecich, wyłącznie za zgodą Stron wyrażoną </w:t>
      </w:r>
      <w:r w:rsidR="00D61448">
        <w:rPr>
          <w:rFonts w:ascii="Book Antiqua" w:hAnsi="Book Antiqua"/>
          <w:sz w:val="20"/>
          <w:szCs w:val="20"/>
        </w:rPr>
        <w:br/>
      </w:r>
      <w:r w:rsidRPr="002E5B79">
        <w:rPr>
          <w:rFonts w:ascii="Book Antiqua" w:hAnsi="Book Antiqua"/>
          <w:sz w:val="20"/>
          <w:szCs w:val="20"/>
        </w:rPr>
        <w:t>w formie pisemnej.</w:t>
      </w:r>
    </w:p>
    <w:p w:rsidR="000E2409" w:rsidRPr="002E5B79" w:rsidRDefault="000E2409" w:rsidP="002E5B79">
      <w:pPr>
        <w:numPr>
          <w:ilvl w:val="0"/>
          <w:numId w:val="47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>Wykonawca zobowiązany jest do pisemnego powiadomienia Zamawiającego o każdej groźbie opóźnienia terminu realizacji umowy.</w:t>
      </w:r>
    </w:p>
    <w:p w:rsidR="000E2409" w:rsidRPr="002E5B79" w:rsidRDefault="000E2409" w:rsidP="002E5B79">
      <w:pPr>
        <w:numPr>
          <w:ilvl w:val="0"/>
          <w:numId w:val="47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>Zamawiający przewiduje możliwość dokonania zmiany postanowień zawartej umowy przy wystąpieniu następujących warunków: termin realizacji umowy, za zgodą obu stron może ulec przesunięciu w przypadku wystąpienia opóźnień wynikających z: działania siły wyższej np. klęski żywiołowej mającej bezpośredni wpływ na terminowość prac, wystąpienia warunków atmosferycznych uniemożliwiających wywiązanie się z umowy lub wystąpienie okoliczności, których strony umowy nie były w stanie przewidzieć, pomimo zachowania należytej staranności np. w wyniku działań osób trzecich uniemożliwiających wykonanie umowy, które to działania nie są konsekwencją winy którejkolwiek ze stron;</w:t>
      </w:r>
      <w:r w:rsidRPr="002E5B79">
        <w:rPr>
          <w:rFonts w:ascii="Book Antiqua" w:hAnsi="Book Antiqua"/>
          <w:b/>
          <w:sz w:val="20"/>
          <w:szCs w:val="20"/>
        </w:rPr>
        <w:t xml:space="preserve"> </w:t>
      </w:r>
      <w:r w:rsidRPr="002E5B79">
        <w:rPr>
          <w:rFonts w:ascii="Book Antiqua" w:hAnsi="Book Antiqua"/>
          <w:sz w:val="20"/>
          <w:szCs w:val="20"/>
        </w:rPr>
        <w:t>innych warunk</w:t>
      </w:r>
      <w:bookmarkStart w:id="0" w:name="_GoBack"/>
      <w:bookmarkEnd w:id="0"/>
      <w:r w:rsidRPr="002E5B79">
        <w:rPr>
          <w:rFonts w:ascii="Book Antiqua" w:hAnsi="Book Antiqua"/>
          <w:sz w:val="20"/>
          <w:szCs w:val="20"/>
        </w:rPr>
        <w:t>ów umowy, jeżeli w chwili jej zawarcia nie znane były fakty mające na nie wpływ, przy jednoczesnym założeniu, że zakres zmian spowoduje następstwa korzystne dla Zamawiającego.</w:t>
      </w:r>
    </w:p>
    <w:p w:rsidR="000E2409" w:rsidRPr="002E5B79" w:rsidRDefault="000E2409" w:rsidP="002E5B79">
      <w:pPr>
        <w:shd w:val="clear" w:color="auto" w:fill="FFFFFF"/>
        <w:spacing w:line="276" w:lineRule="auto"/>
        <w:ind w:left="4598"/>
        <w:jc w:val="both"/>
        <w:rPr>
          <w:rFonts w:ascii="Book Antiqua" w:hAnsi="Book Antiqua"/>
          <w:b/>
          <w:bCs w:val="0"/>
          <w:sz w:val="20"/>
          <w:szCs w:val="20"/>
        </w:rPr>
      </w:pPr>
    </w:p>
    <w:p w:rsidR="000E2409" w:rsidRPr="002E5B79" w:rsidRDefault="000E2409" w:rsidP="002E5B79">
      <w:pPr>
        <w:shd w:val="clear" w:color="auto" w:fill="FFFFFF"/>
        <w:spacing w:line="276" w:lineRule="auto"/>
        <w:ind w:left="4598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b/>
          <w:bCs w:val="0"/>
          <w:sz w:val="20"/>
          <w:szCs w:val="20"/>
        </w:rPr>
        <w:t>§ 1</w:t>
      </w:r>
      <w:r w:rsidR="00D61448">
        <w:rPr>
          <w:rFonts w:ascii="Book Antiqua" w:hAnsi="Book Antiqua"/>
          <w:b/>
          <w:bCs w:val="0"/>
          <w:sz w:val="20"/>
          <w:szCs w:val="20"/>
        </w:rPr>
        <w:t>3</w:t>
      </w:r>
    </w:p>
    <w:p w:rsidR="000E2409" w:rsidRPr="002E5B79" w:rsidRDefault="000E2409" w:rsidP="002E5B79">
      <w:pPr>
        <w:widowControl w:val="0"/>
        <w:numPr>
          <w:ilvl w:val="0"/>
          <w:numId w:val="4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>Do wszystkich spraw nieuregulowanych niniejszą umową, zastosowanie mają przepisy prawa polskiego, w szczególności przepisy Kodeksu cywilnego oraz ustawy Prawo zamówień publicznych.</w:t>
      </w:r>
    </w:p>
    <w:p w:rsidR="000E2409" w:rsidRPr="002E5B79" w:rsidRDefault="000E2409" w:rsidP="002E5B79">
      <w:pPr>
        <w:widowControl w:val="0"/>
        <w:numPr>
          <w:ilvl w:val="0"/>
          <w:numId w:val="4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>Ewentualne spory mogące wynikać z niniejszej umowy rozstrzygać będzie Sąd właściwy miejscowo dla Zamawiającego.</w:t>
      </w:r>
    </w:p>
    <w:p w:rsidR="000E2409" w:rsidRPr="002E5B79" w:rsidRDefault="000E2409" w:rsidP="002E5B79">
      <w:pPr>
        <w:widowControl w:val="0"/>
        <w:numPr>
          <w:ilvl w:val="0"/>
          <w:numId w:val="4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sz w:val="20"/>
          <w:szCs w:val="20"/>
        </w:rPr>
        <w:t>Umowa została sporządzona w trzech jednobrzmiących egzemplarzach, jeden dla Wykonawcy i dwa dla Zamawiającego.</w:t>
      </w:r>
    </w:p>
    <w:p w:rsidR="000E2409" w:rsidRPr="002E5B79" w:rsidRDefault="000E2409" w:rsidP="002E5B79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0E2409" w:rsidRPr="002E5B79" w:rsidRDefault="000E2409" w:rsidP="002E5B79">
      <w:pPr>
        <w:spacing w:line="276" w:lineRule="auto"/>
        <w:jc w:val="center"/>
        <w:rPr>
          <w:rFonts w:ascii="Book Antiqua" w:hAnsi="Book Antiqua"/>
          <w:b/>
          <w:sz w:val="20"/>
          <w:szCs w:val="20"/>
        </w:rPr>
      </w:pPr>
    </w:p>
    <w:p w:rsidR="000E2409" w:rsidRPr="002E5B79" w:rsidRDefault="000E2409" w:rsidP="002E5B79">
      <w:pPr>
        <w:spacing w:line="276" w:lineRule="auto"/>
        <w:jc w:val="center"/>
        <w:rPr>
          <w:rFonts w:ascii="Book Antiqua" w:hAnsi="Book Antiqua"/>
          <w:sz w:val="20"/>
          <w:szCs w:val="20"/>
        </w:rPr>
      </w:pPr>
      <w:r w:rsidRPr="002E5B79">
        <w:rPr>
          <w:rFonts w:ascii="Book Antiqua" w:hAnsi="Book Antiqua"/>
          <w:b/>
          <w:sz w:val="20"/>
          <w:szCs w:val="20"/>
        </w:rPr>
        <w:t>ZAMAWIAJĄCY                                                                        WYKONAWCA</w:t>
      </w:r>
    </w:p>
    <w:p w:rsidR="00837DBE" w:rsidRPr="002E5B79" w:rsidRDefault="00837DBE" w:rsidP="002E5B79">
      <w:pPr>
        <w:widowControl w:val="0"/>
        <w:tabs>
          <w:tab w:val="left" w:pos="-555"/>
          <w:tab w:val="left" w:pos="15"/>
        </w:tabs>
        <w:spacing w:line="276" w:lineRule="auto"/>
        <w:ind w:left="15"/>
        <w:jc w:val="center"/>
        <w:rPr>
          <w:rFonts w:ascii="Book Antiqua" w:hAnsi="Book Antiqua"/>
          <w:sz w:val="20"/>
          <w:szCs w:val="20"/>
        </w:rPr>
      </w:pPr>
    </w:p>
    <w:sectPr w:rsidR="00837DBE" w:rsidRPr="002E5B79" w:rsidSect="002E5B79">
      <w:footnotePr>
        <w:numRestart w:val="eachPage"/>
      </w:footnotePr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309" w:rsidRDefault="00F46309" w:rsidP="00860C53">
      <w:r>
        <w:separator/>
      </w:r>
    </w:p>
  </w:endnote>
  <w:endnote w:type="continuationSeparator" w:id="0">
    <w:p w:rsidR="00F46309" w:rsidRDefault="00F46309" w:rsidP="0086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309" w:rsidRDefault="00F46309" w:rsidP="00860C53">
      <w:r>
        <w:separator/>
      </w:r>
    </w:p>
  </w:footnote>
  <w:footnote w:type="continuationSeparator" w:id="0">
    <w:p w:rsidR="00F46309" w:rsidRDefault="00F46309" w:rsidP="0086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8D011F"/>
    <w:multiLevelType w:val="multilevel"/>
    <w:tmpl w:val="7DC6A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824160"/>
    <w:multiLevelType w:val="hybridMultilevel"/>
    <w:tmpl w:val="689487FE"/>
    <w:lvl w:ilvl="0" w:tplc="9F32D2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C92364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F08BF"/>
    <w:multiLevelType w:val="multilevel"/>
    <w:tmpl w:val="14545C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" w15:restartNumberingAfterBreak="0">
    <w:nsid w:val="12144C83"/>
    <w:multiLevelType w:val="hybridMultilevel"/>
    <w:tmpl w:val="16AC27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6" w15:restartNumberingAfterBreak="0">
    <w:nsid w:val="12BC7B9F"/>
    <w:multiLevelType w:val="hybridMultilevel"/>
    <w:tmpl w:val="82EC3CA0"/>
    <w:lvl w:ilvl="0" w:tplc="10643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66001"/>
    <w:multiLevelType w:val="hybridMultilevel"/>
    <w:tmpl w:val="BF30098E"/>
    <w:lvl w:ilvl="0" w:tplc="A7FCDB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E55738"/>
    <w:multiLevelType w:val="hybridMultilevel"/>
    <w:tmpl w:val="4512242A"/>
    <w:lvl w:ilvl="0" w:tplc="61902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FE0897"/>
    <w:multiLevelType w:val="hybridMultilevel"/>
    <w:tmpl w:val="99B2AEFC"/>
    <w:lvl w:ilvl="0" w:tplc="04BE4AE4">
      <w:start w:val="1"/>
      <w:numFmt w:val="decimal"/>
      <w:lvlText w:val="%1)"/>
      <w:lvlJc w:val="left"/>
      <w:pPr>
        <w:tabs>
          <w:tab w:val="num" w:pos="589"/>
        </w:tabs>
        <w:ind w:left="589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10" w15:restartNumberingAfterBreak="0">
    <w:nsid w:val="17C04469"/>
    <w:multiLevelType w:val="multilevel"/>
    <w:tmpl w:val="71F0638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1" w15:restartNumberingAfterBreak="0">
    <w:nsid w:val="208257AF"/>
    <w:multiLevelType w:val="hybridMultilevel"/>
    <w:tmpl w:val="2FD46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312F0"/>
    <w:multiLevelType w:val="hybridMultilevel"/>
    <w:tmpl w:val="A6269688"/>
    <w:lvl w:ilvl="0" w:tplc="C6344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9434F4"/>
    <w:multiLevelType w:val="hybridMultilevel"/>
    <w:tmpl w:val="8AC42C5E"/>
    <w:lvl w:ilvl="0" w:tplc="EFD8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4" w15:restartNumberingAfterBreak="0">
    <w:nsid w:val="25A90B2F"/>
    <w:multiLevelType w:val="multilevel"/>
    <w:tmpl w:val="AFBEA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5" w15:restartNumberingAfterBreak="0">
    <w:nsid w:val="28754D50"/>
    <w:multiLevelType w:val="hybridMultilevel"/>
    <w:tmpl w:val="975E5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32188F"/>
    <w:multiLevelType w:val="singleLevel"/>
    <w:tmpl w:val="1CDA1F6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AA66990"/>
    <w:multiLevelType w:val="hybridMultilevel"/>
    <w:tmpl w:val="F5265694"/>
    <w:lvl w:ilvl="0" w:tplc="4738B8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640D2"/>
    <w:multiLevelType w:val="hybridMultilevel"/>
    <w:tmpl w:val="5F46698C"/>
    <w:lvl w:ilvl="0" w:tplc="57FE26A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172EA"/>
    <w:multiLevelType w:val="hybridMultilevel"/>
    <w:tmpl w:val="E68C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BF57B3"/>
    <w:multiLevelType w:val="multilevel"/>
    <w:tmpl w:val="6AC8E2B2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1" w15:restartNumberingAfterBreak="0">
    <w:nsid w:val="336D10E0"/>
    <w:multiLevelType w:val="hybridMultilevel"/>
    <w:tmpl w:val="9EA23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623FA0"/>
    <w:multiLevelType w:val="hybridMultilevel"/>
    <w:tmpl w:val="50C28818"/>
    <w:lvl w:ilvl="0" w:tplc="EFD8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3" w15:restartNumberingAfterBreak="0">
    <w:nsid w:val="3EAB7A4C"/>
    <w:multiLevelType w:val="hybridMultilevel"/>
    <w:tmpl w:val="E68C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5D2430"/>
    <w:multiLevelType w:val="hybridMultilevel"/>
    <w:tmpl w:val="20E65D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1C1C16"/>
    <w:multiLevelType w:val="hybridMultilevel"/>
    <w:tmpl w:val="33466868"/>
    <w:lvl w:ilvl="0" w:tplc="DFF2D1F4">
      <w:start w:val="1"/>
      <w:numFmt w:val="decimal"/>
      <w:lvlText w:val="%1."/>
      <w:lvlJc w:val="left"/>
      <w:pPr>
        <w:ind w:left="3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10988"/>
    <w:multiLevelType w:val="hybridMultilevel"/>
    <w:tmpl w:val="C6D0CE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437D66"/>
    <w:multiLevelType w:val="hybridMultilevel"/>
    <w:tmpl w:val="F6EED1D2"/>
    <w:lvl w:ilvl="0" w:tplc="F746E85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46E85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8676201"/>
    <w:multiLevelType w:val="multilevel"/>
    <w:tmpl w:val="104693EC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cs="Times New Roman"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  <w:rPr>
        <w:rFonts w:hint="default"/>
      </w:rPr>
    </w:lvl>
  </w:abstractNum>
  <w:abstractNum w:abstractNumId="29" w15:restartNumberingAfterBreak="0">
    <w:nsid w:val="4E7D505B"/>
    <w:multiLevelType w:val="hybridMultilevel"/>
    <w:tmpl w:val="3A3A3A8C"/>
    <w:lvl w:ilvl="0" w:tplc="973672A6">
      <w:start w:val="1"/>
      <w:numFmt w:val="decimal"/>
      <w:lvlText w:val="%1."/>
      <w:lvlJc w:val="left"/>
      <w:pPr>
        <w:ind w:left="3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0" w15:restartNumberingAfterBreak="0">
    <w:nsid w:val="50F50457"/>
    <w:multiLevelType w:val="hybridMultilevel"/>
    <w:tmpl w:val="7B3AC03A"/>
    <w:lvl w:ilvl="0" w:tplc="8F5AD3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C437D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54053"/>
    <w:multiLevelType w:val="hybridMultilevel"/>
    <w:tmpl w:val="A46EB364"/>
    <w:lvl w:ilvl="0" w:tplc="EFD8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33" w15:restartNumberingAfterBreak="0">
    <w:nsid w:val="55961671"/>
    <w:multiLevelType w:val="hybridMultilevel"/>
    <w:tmpl w:val="2A405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D4720"/>
    <w:multiLevelType w:val="hybridMultilevel"/>
    <w:tmpl w:val="9F528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F53735"/>
    <w:multiLevelType w:val="hybridMultilevel"/>
    <w:tmpl w:val="63123118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85578EE"/>
    <w:multiLevelType w:val="hybridMultilevel"/>
    <w:tmpl w:val="3AF6809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5AA4164D"/>
    <w:multiLevelType w:val="hybridMultilevel"/>
    <w:tmpl w:val="2F96F848"/>
    <w:lvl w:ilvl="0" w:tplc="A5AE85E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764E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57D8D"/>
    <w:multiLevelType w:val="hybridMultilevel"/>
    <w:tmpl w:val="97680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0F1859"/>
    <w:multiLevelType w:val="singleLevel"/>
    <w:tmpl w:val="D520C3E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lang w:val="en-US"/>
      </w:rPr>
    </w:lvl>
  </w:abstractNum>
  <w:abstractNum w:abstractNumId="40" w15:restartNumberingAfterBreak="0">
    <w:nsid w:val="6ACB3ADE"/>
    <w:multiLevelType w:val="hybridMultilevel"/>
    <w:tmpl w:val="1DFE07EC"/>
    <w:lvl w:ilvl="0" w:tplc="FA2AD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1" w15:restartNumberingAfterBreak="0">
    <w:nsid w:val="6B962B91"/>
    <w:multiLevelType w:val="hybridMultilevel"/>
    <w:tmpl w:val="F0884B66"/>
    <w:lvl w:ilvl="0" w:tplc="D010B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E2723A6"/>
    <w:multiLevelType w:val="hybridMultilevel"/>
    <w:tmpl w:val="C074AFCA"/>
    <w:lvl w:ilvl="0" w:tplc="C0203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EE345FC"/>
    <w:multiLevelType w:val="hybridMultilevel"/>
    <w:tmpl w:val="FA66B7D4"/>
    <w:lvl w:ilvl="0" w:tplc="18CE0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E4877"/>
    <w:multiLevelType w:val="multilevel"/>
    <w:tmpl w:val="4CF0FB7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5" w15:restartNumberingAfterBreak="0">
    <w:nsid w:val="71871900"/>
    <w:multiLevelType w:val="hybridMultilevel"/>
    <w:tmpl w:val="5764F7C4"/>
    <w:lvl w:ilvl="0" w:tplc="ED28D63C">
      <w:start w:val="1"/>
      <w:numFmt w:val="decimal"/>
      <w:lvlText w:val="%1."/>
      <w:lvlJc w:val="left"/>
      <w:pPr>
        <w:ind w:left="371" w:hanging="360"/>
      </w:p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6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4FF3A63"/>
    <w:multiLevelType w:val="hybridMultilevel"/>
    <w:tmpl w:val="ED464E6E"/>
    <w:lvl w:ilvl="0" w:tplc="53F68128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48" w15:restartNumberingAfterBreak="0">
    <w:nsid w:val="79CB233A"/>
    <w:multiLevelType w:val="hybridMultilevel"/>
    <w:tmpl w:val="615C8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EF0F24"/>
    <w:multiLevelType w:val="multilevel"/>
    <w:tmpl w:val="A6441BEE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49"/>
  </w:num>
  <w:num w:numId="2">
    <w:abstractNumId w:val="4"/>
  </w:num>
  <w:num w:numId="3">
    <w:abstractNumId w:val="46"/>
  </w:num>
  <w:num w:numId="4">
    <w:abstractNumId w:val="28"/>
  </w:num>
  <w:num w:numId="5">
    <w:abstractNumId w:val="6"/>
  </w:num>
  <w:num w:numId="6">
    <w:abstractNumId w:val="17"/>
  </w:num>
  <w:num w:numId="7">
    <w:abstractNumId w:val="20"/>
  </w:num>
  <w:num w:numId="8">
    <w:abstractNumId w:val="24"/>
  </w:num>
  <w:num w:numId="9">
    <w:abstractNumId w:val="31"/>
  </w:num>
  <w:num w:numId="10">
    <w:abstractNumId w:val="43"/>
  </w:num>
  <w:num w:numId="11">
    <w:abstractNumId w:val="42"/>
  </w:num>
  <w:num w:numId="12">
    <w:abstractNumId w:val="14"/>
  </w:num>
  <w:num w:numId="13">
    <w:abstractNumId w:val="13"/>
  </w:num>
  <w:num w:numId="14">
    <w:abstractNumId w:val="22"/>
  </w:num>
  <w:num w:numId="15">
    <w:abstractNumId w:val="32"/>
  </w:num>
  <w:num w:numId="16">
    <w:abstractNumId w:val="25"/>
  </w:num>
  <w:num w:numId="17">
    <w:abstractNumId w:val="27"/>
  </w:num>
  <w:num w:numId="18">
    <w:abstractNumId w:val="8"/>
  </w:num>
  <w:num w:numId="19">
    <w:abstractNumId w:val="18"/>
  </w:num>
  <w:num w:numId="20">
    <w:abstractNumId w:val="29"/>
  </w:num>
  <w:num w:numId="21">
    <w:abstractNumId w:val="19"/>
  </w:num>
  <w:num w:numId="22">
    <w:abstractNumId w:val="34"/>
  </w:num>
  <w:num w:numId="23">
    <w:abstractNumId w:val="23"/>
  </w:num>
  <w:num w:numId="24">
    <w:abstractNumId w:val="0"/>
  </w:num>
  <w:num w:numId="25">
    <w:abstractNumId w:val="30"/>
  </w:num>
  <w:num w:numId="26">
    <w:abstractNumId w:val="33"/>
  </w:num>
  <w:num w:numId="27">
    <w:abstractNumId w:val="35"/>
  </w:num>
  <w:num w:numId="28">
    <w:abstractNumId w:val="7"/>
  </w:num>
  <w:num w:numId="29">
    <w:abstractNumId w:val="21"/>
  </w:num>
  <w:num w:numId="30">
    <w:abstractNumId w:val="44"/>
  </w:num>
  <w:num w:numId="31">
    <w:abstractNumId w:val="37"/>
  </w:num>
  <w:num w:numId="32">
    <w:abstractNumId w:val="36"/>
  </w:num>
  <w:num w:numId="33">
    <w:abstractNumId w:val="10"/>
  </w:num>
  <w:num w:numId="34">
    <w:abstractNumId w:val="11"/>
  </w:num>
  <w:num w:numId="35">
    <w:abstractNumId w:val="47"/>
  </w:num>
  <w:num w:numId="36">
    <w:abstractNumId w:val="3"/>
  </w:num>
  <w:num w:numId="37">
    <w:abstractNumId w:val="16"/>
  </w:num>
  <w:num w:numId="38">
    <w:abstractNumId w:val="39"/>
  </w:num>
  <w:num w:numId="39">
    <w:abstractNumId w:val="41"/>
  </w:num>
  <w:num w:numId="40">
    <w:abstractNumId w:val="40"/>
  </w:num>
  <w:num w:numId="41">
    <w:abstractNumId w:val="9"/>
  </w:num>
  <w:num w:numId="42">
    <w:abstractNumId w:val="45"/>
  </w:num>
  <w:num w:numId="43">
    <w:abstractNumId w:val="48"/>
  </w:num>
  <w:num w:numId="44">
    <w:abstractNumId w:val="5"/>
  </w:num>
  <w:num w:numId="45">
    <w:abstractNumId w:val="2"/>
  </w:num>
  <w:num w:numId="46">
    <w:abstractNumId w:val="15"/>
  </w:num>
  <w:num w:numId="47">
    <w:abstractNumId w:val="38"/>
  </w:num>
  <w:num w:numId="48">
    <w:abstractNumId w:val="26"/>
  </w:num>
  <w:num w:numId="4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6C0"/>
    <w:rsid w:val="000002FB"/>
    <w:rsid w:val="00022636"/>
    <w:rsid w:val="0004656D"/>
    <w:rsid w:val="00062099"/>
    <w:rsid w:val="000C345B"/>
    <w:rsid w:val="000D2060"/>
    <w:rsid w:val="000E2409"/>
    <w:rsid w:val="0011056E"/>
    <w:rsid w:val="00117CD1"/>
    <w:rsid w:val="0012228B"/>
    <w:rsid w:val="00122CBF"/>
    <w:rsid w:val="00144389"/>
    <w:rsid w:val="00154E20"/>
    <w:rsid w:val="001644C2"/>
    <w:rsid w:val="00197D41"/>
    <w:rsid w:val="001A0CB6"/>
    <w:rsid w:val="001B4171"/>
    <w:rsid w:val="001F1608"/>
    <w:rsid w:val="001F774C"/>
    <w:rsid w:val="0023091F"/>
    <w:rsid w:val="00234D20"/>
    <w:rsid w:val="00247303"/>
    <w:rsid w:val="002836B9"/>
    <w:rsid w:val="00291F8F"/>
    <w:rsid w:val="002A19B0"/>
    <w:rsid w:val="002B3FC4"/>
    <w:rsid w:val="002C1721"/>
    <w:rsid w:val="002D4F6D"/>
    <w:rsid w:val="002E5B79"/>
    <w:rsid w:val="002F4F59"/>
    <w:rsid w:val="00302724"/>
    <w:rsid w:val="00326082"/>
    <w:rsid w:val="0035121E"/>
    <w:rsid w:val="00352E32"/>
    <w:rsid w:val="003702D0"/>
    <w:rsid w:val="003754E8"/>
    <w:rsid w:val="0039661B"/>
    <w:rsid w:val="003A512A"/>
    <w:rsid w:val="003B3D05"/>
    <w:rsid w:val="003B4A5F"/>
    <w:rsid w:val="003C21D4"/>
    <w:rsid w:val="003D4FB5"/>
    <w:rsid w:val="003E2B90"/>
    <w:rsid w:val="00450455"/>
    <w:rsid w:val="0046554B"/>
    <w:rsid w:val="004824D5"/>
    <w:rsid w:val="004C2264"/>
    <w:rsid w:val="004D07D8"/>
    <w:rsid w:val="004D65CF"/>
    <w:rsid w:val="00500325"/>
    <w:rsid w:val="005271BE"/>
    <w:rsid w:val="005518BE"/>
    <w:rsid w:val="00554BAD"/>
    <w:rsid w:val="005647E6"/>
    <w:rsid w:val="00574EBD"/>
    <w:rsid w:val="005974BD"/>
    <w:rsid w:val="005A3288"/>
    <w:rsid w:val="005F1B59"/>
    <w:rsid w:val="005F56C0"/>
    <w:rsid w:val="00606015"/>
    <w:rsid w:val="006417B6"/>
    <w:rsid w:val="00656F35"/>
    <w:rsid w:val="00657F65"/>
    <w:rsid w:val="006D6DC4"/>
    <w:rsid w:val="006D766D"/>
    <w:rsid w:val="006E7D67"/>
    <w:rsid w:val="006F4D75"/>
    <w:rsid w:val="00703EBF"/>
    <w:rsid w:val="00706BBE"/>
    <w:rsid w:val="00715965"/>
    <w:rsid w:val="0072166F"/>
    <w:rsid w:val="00727B75"/>
    <w:rsid w:val="0073538A"/>
    <w:rsid w:val="00735FCA"/>
    <w:rsid w:val="00736013"/>
    <w:rsid w:val="00745BFC"/>
    <w:rsid w:val="007603DF"/>
    <w:rsid w:val="00766083"/>
    <w:rsid w:val="007763E2"/>
    <w:rsid w:val="007A0EA5"/>
    <w:rsid w:val="007A6BBA"/>
    <w:rsid w:val="00835C57"/>
    <w:rsid w:val="00837DBE"/>
    <w:rsid w:val="008407F8"/>
    <w:rsid w:val="0085198C"/>
    <w:rsid w:val="00860C53"/>
    <w:rsid w:val="00873AEC"/>
    <w:rsid w:val="00874933"/>
    <w:rsid w:val="008C65F2"/>
    <w:rsid w:val="008D33CD"/>
    <w:rsid w:val="0091750A"/>
    <w:rsid w:val="00926366"/>
    <w:rsid w:val="009326E1"/>
    <w:rsid w:val="00932B55"/>
    <w:rsid w:val="009460EC"/>
    <w:rsid w:val="00950B5C"/>
    <w:rsid w:val="00955B30"/>
    <w:rsid w:val="0096431E"/>
    <w:rsid w:val="00967D03"/>
    <w:rsid w:val="00971A53"/>
    <w:rsid w:val="00992BF6"/>
    <w:rsid w:val="009C42DB"/>
    <w:rsid w:val="00A02922"/>
    <w:rsid w:val="00A21B47"/>
    <w:rsid w:val="00A40FE2"/>
    <w:rsid w:val="00A56176"/>
    <w:rsid w:val="00A83BE2"/>
    <w:rsid w:val="00A907CB"/>
    <w:rsid w:val="00AB5126"/>
    <w:rsid w:val="00AB5E6E"/>
    <w:rsid w:val="00AF2AE0"/>
    <w:rsid w:val="00AF31CD"/>
    <w:rsid w:val="00B06889"/>
    <w:rsid w:val="00B206E4"/>
    <w:rsid w:val="00B46FA8"/>
    <w:rsid w:val="00B57016"/>
    <w:rsid w:val="00B86AFD"/>
    <w:rsid w:val="00B957F0"/>
    <w:rsid w:val="00BB3FE4"/>
    <w:rsid w:val="00BC3DFE"/>
    <w:rsid w:val="00BC64AF"/>
    <w:rsid w:val="00BC77C6"/>
    <w:rsid w:val="00BF5C32"/>
    <w:rsid w:val="00C07AAD"/>
    <w:rsid w:val="00C44AE5"/>
    <w:rsid w:val="00C652C3"/>
    <w:rsid w:val="00C83BD2"/>
    <w:rsid w:val="00CB4D6C"/>
    <w:rsid w:val="00CB4F8D"/>
    <w:rsid w:val="00CE603E"/>
    <w:rsid w:val="00CF7A9F"/>
    <w:rsid w:val="00D31F71"/>
    <w:rsid w:val="00D4435B"/>
    <w:rsid w:val="00D61448"/>
    <w:rsid w:val="00D80B3D"/>
    <w:rsid w:val="00D95490"/>
    <w:rsid w:val="00DB0135"/>
    <w:rsid w:val="00DB6C47"/>
    <w:rsid w:val="00DD2543"/>
    <w:rsid w:val="00E0778A"/>
    <w:rsid w:val="00E149E7"/>
    <w:rsid w:val="00E16445"/>
    <w:rsid w:val="00E31BDA"/>
    <w:rsid w:val="00E3335B"/>
    <w:rsid w:val="00E43556"/>
    <w:rsid w:val="00E829CE"/>
    <w:rsid w:val="00E9421A"/>
    <w:rsid w:val="00E97A4D"/>
    <w:rsid w:val="00EB4A01"/>
    <w:rsid w:val="00EF6A87"/>
    <w:rsid w:val="00F15D0E"/>
    <w:rsid w:val="00F42201"/>
    <w:rsid w:val="00F46309"/>
    <w:rsid w:val="00F619FE"/>
    <w:rsid w:val="00F649A8"/>
    <w:rsid w:val="00F70D52"/>
    <w:rsid w:val="00F754B5"/>
    <w:rsid w:val="00F765FC"/>
    <w:rsid w:val="00FA4614"/>
    <w:rsid w:val="00FB7427"/>
    <w:rsid w:val="00FD7904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E7001-A978-4538-BB6C-610A4D9C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64"/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C2264"/>
    <w:pPr>
      <w:keepNext/>
      <w:spacing w:after="119"/>
      <w:jc w:val="both"/>
      <w:outlineLvl w:val="0"/>
    </w:pPr>
    <w:rPr>
      <w:rFonts w:ascii="Times New Roman" w:hAnsi="Times New Roman"/>
      <w:b/>
      <w:iCs w:val="0"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4C2264"/>
    <w:pPr>
      <w:keepNext/>
      <w:widowControl w:val="0"/>
      <w:suppressAutoHyphens/>
      <w:spacing w:before="240" w:after="60"/>
      <w:outlineLvl w:val="1"/>
    </w:pPr>
    <w:rPr>
      <w:rFonts w:ascii="Arial" w:hAnsi="Arial"/>
      <w:b/>
      <w:i/>
      <w:sz w:val="28"/>
      <w:szCs w:val="28"/>
      <w:lang w:eastAsia="ar-SA"/>
    </w:rPr>
  </w:style>
  <w:style w:type="paragraph" w:styleId="Nagwek3">
    <w:name w:val="heading 3"/>
    <w:basedOn w:val="Normalny"/>
    <w:link w:val="Nagwek3Znak"/>
    <w:qFormat/>
    <w:rsid w:val="004C2264"/>
    <w:pPr>
      <w:keepNext/>
      <w:spacing w:before="100" w:beforeAutospacing="1" w:after="100" w:afterAutospacing="1"/>
      <w:jc w:val="right"/>
      <w:outlineLvl w:val="2"/>
    </w:pPr>
    <w:rPr>
      <w:rFonts w:ascii="Times New Roman" w:hAnsi="Times New Roman"/>
      <w:b/>
      <w:iCs w:val="0"/>
      <w:color w:val="000000"/>
      <w:sz w:val="27"/>
      <w:szCs w:val="27"/>
    </w:rPr>
  </w:style>
  <w:style w:type="paragraph" w:styleId="Nagwek4">
    <w:name w:val="heading 4"/>
    <w:basedOn w:val="Normalny"/>
    <w:link w:val="Nagwek4Znak"/>
    <w:qFormat/>
    <w:rsid w:val="004C2264"/>
    <w:pPr>
      <w:keepNext/>
      <w:spacing w:before="100" w:beforeAutospacing="1" w:after="100" w:afterAutospacing="1"/>
      <w:outlineLvl w:val="3"/>
    </w:pPr>
    <w:rPr>
      <w:rFonts w:ascii="Times New Roman" w:hAnsi="Times New Roman"/>
      <w:b/>
      <w:iCs w:val="0"/>
    </w:rPr>
  </w:style>
  <w:style w:type="paragraph" w:styleId="Nagwek5">
    <w:name w:val="heading 5"/>
    <w:basedOn w:val="Normalny"/>
    <w:link w:val="Nagwek5Znak"/>
    <w:qFormat/>
    <w:rsid w:val="004C2264"/>
    <w:pPr>
      <w:keepNext/>
      <w:spacing w:after="119"/>
      <w:outlineLvl w:val="4"/>
    </w:pPr>
    <w:rPr>
      <w:rFonts w:ascii="Times New Roman" w:hAnsi="Times New Roman"/>
      <w:b/>
      <w:iCs w:val="0"/>
      <w:sz w:val="20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4C2264"/>
    <w:pPr>
      <w:keepNext/>
      <w:autoSpaceDE w:val="0"/>
      <w:autoSpaceDN w:val="0"/>
      <w:adjustRightInd w:val="0"/>
      <w:outlineLvl w:val="5"/>
    </w:pPr>
    <w:rPr>
      <w:rFonts w:ascii="Times New Roman" w:hAnsi="Times New Roman"/>
      <w:b/>
      <w:iCs w:val="0"/>
      <w:color w:val="99CC00"/>
    </w:rPr>
  </w:style>
  <w:style w:type="paragraph" w:styleId="Nagwek7">
    <w:name w:val="heading 7"/>
    <w:basedOn w:val="Normalny"/>
    <w:next w:val="Normalny"/>
    <w:link w:val="Nagwek7Znak"/>
    <w:qFormat/>
    <w:rsid w:val="004C2264"/>
    <w:pPr>
      <w:keepNext/>
      <w:autoSpaceDE w:val="0"/>
      <w:autoSpaceDN w:val="0"/>
      <w:adjustRightInd w:val="0"/>
      <w:jc w:val="center"/>
      <w:outlineLvl w:val="6"/>
    </w:pPr>
    <w:rPr>
      <w:rFonts w:ascii="Times New Roman" w:hAnsi="Times New Roman"/>
      <w:b/>
      <w:iCs w:val="0"/>
    </w:rPr>
  </w:style>
  <w:style w:type="paragraph" w:styleId="Nagwek8">
    <w:name w:val="heading 8"/>
    <w:basedOn w:val="Normalny"/>
    <w:next w:val="Normalny"/>
    <w:link w:val="Nagwek8Znak"/>
    <w:qFormat/>
    <w:rsid w:val="004C2264"/>
    <w:pPr>
      <w:keepNext/>
      <w:autoSpaceDE w:val="0"/>
      <w:autoSpaceDN w:val="0"/>
      <w:adjustRightInd w:val="0"/>
      <w:jc w:val="center"/>
      <w:outlineLvl w:val="7"/>
    </w:pPr>
    <w:rPr>
      <w:rFonts w:ascii="Times New Roman" w:hAnsi="Times New Roman"/>
      <w:b/>
      <w:iCs w:val="0"/>
      <w:color w:val="FF00FF"/>
    </w:rPr>
  </w:style>
  <w:style w:type="paragraph" w:styleId="Nagwek9">
    <w:name w:val="heading 9"/>
    <w:basedOn w:val="Normalny"/>
    <w:next w:val="Normalny"/>
    <w:link w:val="Nagwek9Znak"/>
    <w:qFormat/>
    <w:rsid w:val="004C2264"/>
    <w:pPr>
      <w:keepNext/>
      <w:autoSpaceDE w:val="0"/>
      <w:autoSpaceDN w:val="0"/>
      <w:adjustRightInd w:val="0"/>
      <w:outlineLvl w:val="8"/>
    </w:pPr>
    <w:rPr>
      <w:rFonts w:ascii="Times New Roman" w:hAnsi="Times New Roman"/>
      <w:b/>
      <w:iCs w:val="0"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22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4C226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C2264"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4C22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C2264"/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4C2264"/>
    <w:rPr>
      <w:rFonts w:ascii="Times New Roman" w:eastAsia="Times New Roman" w:hAnsi="Times New Roman" w:cs="Times New Roman"/>
      <w:b/>
      <w:bCs/>
      <w:color w:val="99CC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C22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C2264"/>
    <w:rPr>
      <w:rFonts w:ascii="Times New Roman" w:eastAsia="Times New Roman" w:hAnsi="Times New Roman" w:cs="Times New Roman"/>
      <w:b/>
      <w:bCs/>
      <w:color w:val="FF00F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C2264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styleId="NormalnyWeb">
    <w:name w:val="Normal (Web)"/>
    <w:basedOn w:val="Normalny"/>
    <w:rsid w:val="004C2264"/>
    <w:pPr>
      <w:spacing w:before="100" w:beforeAutospacing="1" w:after="119"/>
    </w:pPr>
    <w:rPr>
      <w:rFonts w:ascii="Times New Roman" w:hAnsi="Times New Roman"/>
      <w:bCs w:val="0"/>
      <w:iCs w:val="0"/>
    </w:rPr>
  </w:style>
  <w:style w:type="paragraph" w:styleId="Tekstdymka">
    <w:name w:val="Balloon Text"/>
    <w:basedOn w:val="Normalny"/>
    <w:link w:val="TekstdymkaZnak"/>
    <w:semiHidden/>
    <w:unhideWhenUsed/>
    <w:rsid w:val="004C226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C2264"/>
    <w:rPr>
      <w:rFonts w:ascii="Tahoma" w:eastAsia="Times New Roman" w:hAnsi="Tahoma" w:cs="Times New Roman"/>
      <w:bCs/>
      <w:iCs/>
      <w:sz w:val="16"/>
      <w:szCs w:val="16"/>
    </w:rPr>
  </w:style>
  <w:style w:type="paragraph" w:customStyle="1" w:styleId="Standard">
    <w:name w:val="Standard"/>
    <w:rsid w:val="004C2264"/>
    <w:pPr>
      <w:suppressAutoHyphens/>
      <w:overflowPunct w:val="0"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rsid w:val="004C2264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Domylnaczcionkaakapitu0">
    <w:name w:val="Domy?lna czcionka akapitu"/>
    <w:rsid w:val="004C2264"/>
  </w:style>
  <w:style w:type="paragraph" w:styleId="Nagwek">
    <w:name w:val="header"/>
    <w:basedOn w:val="Normalny"/>
    <w:link w:val="NagwekZnak"/>
    <w:semiHidden/>
    <w:unhideWhenUsed/>
    <w:rsid w:val="004C22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C2264"/>
    <w:rPr>
      <w:rFonts w:ascii="Calibri" w:eastAsia="Times New Roman" w:hAnsi="Calibri" w:cs="Times New Roman"/>
      <w:bCs/>
      <w:iCs/>
      <w:sz w:val="24"/>
      <w:szCs w:val="24"/>
    </w:rPr>
  </w:style>
  <w:style w:type="paragraph" w:styleId="Stopka">
    <w:name w:val="footer"/>
    <w:basedOn w:val="Normalny"/>
    <w:link w:val="StopkaZnak"/>
    <w:semiHidden/>
    <w:unhideWhenUsed/>
    <w:rsid w:val="004C22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C2264"/>
    <w:rPr>
      <w:rFonts w:ascii="Calibri" w:eastAsia="Times New Roman" w:hAnsi="Calibri" w:cs="Times New Roman"/>
      <w:bCs/>
      <w:iCs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4C2264"/>
    <w:pPr>
      <w:ind w:left="708"/>
    </w:pPr>
  </w:style>
  <w:style w:type="character" w:styleId="Pogrubienie">
    <w:name w:val="Strong"/>
    <w:qFormat/>
    <w:rsid w:val="004C2264"/>
    <w:rPr>
      <w:b/>
      <w:bCs/>
    </w:rPr>
  </w:style>
  <w:style w:type="paragraph" w:customStyle="1" w:styleId="Tekstpodstawowy31">
    <w:name w:val="Tekst podstawowy 31"/>
    <w:rsid w:val="004C2264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jc w:val="both"/>
      <w:textAlignment w:val="baseline"/>
    </w:pPr>
    <w:rPr>
      <w:rFonts w:ascii="Arial" w:eastAsia="Times New Roman" w:hAnsi="Arial" w:cs="Times New Roman"/>
      <w:color w:val="000000"/>
      <w:kern w:val="1"/>
      <w:sz w:val="20"/>
      <w:szCs w:val="20"/>
      <w:lang w:eastAsia="pl-PL"/>
    </w:rPr>
  </w:style>
  <w:style w:type="paragraph" w:customStyle="1" w:styleId="Zwykytekst1">
    <w:name w:val="Zwyk?y tekst1"/>
    <w:rsid w:val="004C2264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Courier New" w:eastAsia="Times New Roman" w:hAnsi="Courier New" w:cs="Times New Roman"/>
      <w:color w:val="000000"/>
      <w:kern w:val="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C2264"/>
    <w:pPr>
      <w:widowControl w:val="0"/>
      <w:suppressAutoHyphens/>
      <w:spacing w:after="120"/>
    </w:pPr>
    <w:rPr>
      <w:rFonts w:ascii="Times New Roman" w:hAnsi="Times New Roman"/>
      <w:bCs w:val="0"/>
      <w:iCs w:val="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22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C2264"/>
    <w:pPr>
      <w:widowControl w:val="0"/>
      <w:suppressAutoHyphens/>
      <w:spacing w:after="120"/>
      <w:ind w:left="283"/>
    </w:pPr>
    <w:rPr>
      <w:rFonts w:ascii="Times New Roman" w:hAnsi="Times New Roman"/>
      <w:bCs w:val="0"/>
      <w:iCs w:val="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C22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4C2264"/>
    <w:pPr>
      <w:widowControl w:val="0"/>
      <w:suppressLineNumbers/>
      <w:suppressAutoHyphens/>
      <w:spacing w:after="120"/>
      <w:jc w:val="center"/>
    </w:pPr>
    <w:rPr>
      <w:rFonts w:ascii="Times New Roman" w:eastAsia="Lucida Sans Unicode" w:hAnsi="Times New Roman"/>
      <w:b/>
      <w:i/>
      <w:lang w:eastAsia="ar-SA"/>
    </w:rPr>
  </w:style>
  <w:style w:type="paragraph" w:customStyle="1" w:styleId="Tekstpodstawowy32">
    <w:name w:val="Tekst podstawowy 32"/>
    <w:basedOn w:val="Normalny"/>
    <w:rsid w:val="004C2264"/>
    <w:pPr>
      <w:widowControl w:val="0"/>
      <w:suppressAutoHyphens/>
      <w:jc w:val="both"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21">
    <w:name w:val="Tekst podstawowy 21"/>
    <w:basedOn w:val="Normalny"/>
    <w:rsid w:val="004C2264"/>
    <w:pPr>
      <w:widowControl w:val="0"/>
      <w:suppressAutoHyphens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wcity21">
    <w:name w:val="Tekst podstawowy wcięty 21"/>
    <w:basedOn w:val="Normalny"/>
    <w:rsid w:val="004C2264"/>
    <w:pPr>
      <w:widowControl w:val="0"/>
      <w:suppressAutoHyphens/>
      <w:ind w:left="426" w:hanging="426"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wcity31">
    <w:name w:val="Tekst podstawowy wcięty 31"/>
    <w:basedOn w:val="Normalny"/>
    <w:rsid w:val="004C2264"/>
    <w:pPr>
      <w:widowControl w:val="0"/>
      <w:suppressAutoHyphens/>
      <w:ind w:left="284" w:hanging="284"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wcity210">
    <w:name w:val="Tekst podstawowy wcięty 21"/>
    <w:basedOn w:val="Normalny"/>
    <w:rsid w:val="004C2264"/>
    <w:pPr>
      <w:widowControl w:val="0"/>
      <w:suppressAutoHyphens/>
      <w:spacing w:after="120" w:line="480" w:lineRule="auto"/>
      <w:ind w:left="283"/>
    </w:pPr>
    <w:rPr>
      <w:rFonts w:ascii="Times New Roman" w:hAnsi="Times New Roman"/>
      <w:bCs w:val="0"/>
      <w:iCs w:val="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4C2264"/>
    <w:pPr>
      <w:tabs>
        <w:tab w:val="left" w:pos="360"/>
      </w:tabs>
      <w:ind w:left="284" w:hanging="284"/>
      <w:jc w:val="both"/>
    </w:pPr>
    <w:rPr>
      <w:rFonts w:ascii="Times New Roman" w:hAnsi="Times New Roman"/>
      <w:bCs w:val="0"/>
      <w:iCs w:val="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22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nhideWhenUsed/>
    <w:rsid w:val="004C2264"/>
    <w:rPr>
      <w:color w:val="0000FF"/>
      <w:u w:val="single"/>
    </w:rPr>
  </w:style>
  <w:style w:type="paragraph" w:customStyle="1" w:styleId="Zwykytekst10">
    <w:name w:val="Zwykły tekst1"/>
    <w:basedOn w:val="Normalny"/>
    <w:rsid w:val="004C2264"/>
    <w:pPr>
      <w:widowControl w:val="0"/>
      <w:suppressAutoHyphens/>
    </w:pPr>
    <w:rPr>
      <w:rFonts w:ascii="Courier New" w:eastAsia="Lucida Sans Unicode" w:hAnsi="Courier New"/>
      <w:bCs w:val="0"/>
      <w:iCs w:val="0"/>
      <w:color w:val="000000"/>
      <w:lang w:eastAsia="ar-SA"/>
    </w:rPr>
  </w:style>
  <w:style w:type="paragraph" w:styleId="Tekstpodstawowy2">
    <w:name w:val="Body Text 2"/>
    <w:basedOn w:val="Normalny"/>
    <w:link w:val="Tekstpodstawowy2Znak"/>
    <w:semiHidden/>
    <w:rsid w:val="004C2264"/>
    <w:pPr>
      <w:autoSpaceDE w:val="0"/>
      <w:autoSpaceDN w:val="0"/>
      <w:adjustRightInd w:val="0"/>
      <w:jc w:val="both"/>
    </w:pPr>
    <w:rPr>
      <w:rFonts w:ascii="Times New Roman" w:hAnsi="Times New Roman"/>
      <w:bCs w:val="0"/>
      <w:iCs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C2264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4C2264"/>
    <w:rPr>
      <w:rFonts w:ascii="Times New Roman" w:hAnsi="Times New Roman"/>
      <w:bCs w:val="0"/>
      <w:iCs w:val="0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2264"/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4C2264"/>
    <w:pPr>
      <w:ind w:left="720" w:hanging="3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C2264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4C2264"/>
    <w:pPr>
      <w:widowControl w:val="0"/>
      <w:suppressAutoHyphens/>
      <w:jc w:val="both"/>
    </w:pPr>
    <w:rPr>
      <w:rFonts w:ascii="Times New Roman" w:eastAsia="Arial Unicode MS" w:hAnsi="Times New Roman" w:cs="Tahoma"/>
      <w:bCs w:val="0"/>
      <w:iCs w:val="0"/>
      <w:kern w:val="2"/>
      <w:sz w:val="22"/>
      <w:lang w:eastAsia="hi-IN"/>
    </w:rPr>
  </w:style>
  <w:style w:type="paragraph" w:customStyle="1" w:styleId="WW-Tekstpodstawowywcity3">
    <w:name w:val="WW-Tekst podstawowy wcięty 3"/>
    <w:basedOn w:val="Normalny"/>
    <w:rsid w:val="004C2264"/>
    <w:pPr>
      <w:widowControl w:val="0"/>
      <w:suppressAutoHyphens/>
      <w:spacing w:line="360" w:lineRule="auto"/>
      <w:ind w:left="567" w:hanging="283"/>
      <w:jc w:val="both"/>
    </w:pPr>
    <w:rPr>
      <w:rFonts w:ascii="Arial" w:eastAsia="Lucida Sans Unicode" w:hAnsi="Arial"/>
      <w:bCs w:val="0"/>
      <w:iCs w:val="0"/>
      <w:lang w:eastAsia="ar-SA"/>
    </w:rPr>
  </w:style>
  <w:style w:type="paragraph" w:customStyle="1" w:styleId="WW-Tekstpodstawowywcity2">
    <w:name w:val="WW-Tekst podstawowy wcięty 2"/>
    <w:basedOn w:val="Normalny"/>
    <w:rsid w:val="004C2264"/>
    <w:pPr>
      <w:widowControl w:val="0"/>
      <w:suppressAutoHyphens/>
      <w:spacing w:line="360" w:lineRule="auto"/>
      <w:ind w:left="284" w:hanging="426"/>
      <w:jc w:val="both"/>
    </w:pPr>
    <w:rPr>
      <w:rFonts w:ascii="Arial" w:eastAsia="Lucida Sans Unicode" w:hAnsi="Arial"/>
      <w:bCs w:val="0"/>
      <w:iCs w:val="0"/>
      <w:lang w:eastAsia="ar-SA"/>
    </w:rPr>
  </w:style>
  <w:style w:type="paragraph" w:customStyle="1" w:styleId="pkt">
    <w:name w:val="pkt"/>
    <w:basedOn w:val="Normalny"/>
    <w:rsid w:val="004C226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bCs w:val="0"/>
      <w:iCs w:val="0"/>
      <w:sz w:val="19"/>
      <w:szCs w:val="19"/>
    </w:rPr>
  </w:style>
  <w:style w:type="paragraph" w:customStyle="1" w:styleId="Styl1">
    <w:name w:val="Styl1"/>
    <w:basedOn w:val="Normalny"/>
    <w:rsid w:val="004C2264"/>
    <w:pPr>
      <w:widowControl w:val="0"/>
      <w:autoSpaceDE w:val="0"/>
      <w:autoSpaceDN w:val="0"/>
      <w:spacing w:before="240"/>
      <w:jc w:val="both"/>
    </w:pPr>
    <w:rPr>
      <w:rFonts w:ascii="Arial" w:hAnsi="Arial" w:cs="Arial"/>
      <w:bCs w:val="0"/>
      <w:iCs w:val="0"/>
    </w:rPr>
  </w:style>
  <w:style w:type="paragraph" w:styleId="Tytu">
    <w:name w:val="Title"/>
    <w:basedOn w:val="Normalny"/>
    <w:link w:val="TytuZnak"/>
    <w:qFormat/>
    <w:rsid w:val="004C2264"/>
    <w:pPr>
      <w:jc w:val="center"/>
    </w:pPr>
    <w:rPr>
      <w:rFonts w:ascii="Times New Roman" w:hAnsi="Times New Roman"/>
      <w:b/>
      <w:bCs w:val="0"/>
      <w:iCs w:val="0"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4C22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xt2">
    <w:name w:val="text2"/>
    <w:rsid w:val="004C226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22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2264"/>
    <w:rPr>
      <w:rFonts w:ascii="Calibri" w:eastAsia="Times New Roman" w:hAnsi="Calibri" w:cs="Times New Roman"/>
      <w:bCs/>
      <w:iCs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C2264"/>
    <w:rPr>
      <w:vertAlign w:val="superscript"/>
    </w:rPr>
  </w:style>
  <w:style w:type="paragraph" w:customStyle="1" w:styleId="Default">
    <w:name w:val="Default"/>
    <w:rsid w:val="004C226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blokowy">
    <w:name w:val="Block Text"/>
    <w:basedOn w:val="Normalny"/>
    <w:rsid w:val="004C2264"/>
    <w:pPr>
      <w:ind w:left="1080" w:right="-468"/>
    </w:pPr>
    <w:rPr>
      <w:rFonts w:ascii="Times New Roman" w:hAnsi="Times New Roman"/>
      <w:b/>
      <w:bCs w:val="0"/>
      <w:iCs w:val="0"/>
      <w:sz w:val="28"/>
    </w:rPr>
  </w:style>
  <w:style w:type="character" w:customStyle="1" w:styleId="FontStyle73">
    <w:name w:val="Font Style73"/>
    <w:uiPriority w:val="99"/>
    <w:rsid w:val="004C2264"/>
    <w:rPr>
      <w:rFonts w:ascii="Bookman Old Style" w:hAnsi="Bookman Old Style" w:cs="Bookman Old Style"/>
      <w:sz w:val="20"/>
      <w:szCs w:val="20"/>
    </w:rPr>
  </w:style>
  <w:style w:type="table" w:styleId="Tabela-Siatka">
    <w:name w:val="Table Grid"/>
    <w:basedOn w:val="Standardowy"/>
    <w:uiPriority w:val="39"/>
    <w:rsid w:val="00FE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926366"/>
    <w:rPr>
      <w:rFonts w:ascii="Calibri" w:eastAsia="Times New Roman" w:hAnsi="Calibri" w:cs="Times New Roman"/>
      <w:bCs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2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97CA7-7A6A-45D0-A44E-862B4A34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4</Pages>
  <Words>1577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e.kopycinska</dc:creator>
  <cp:keywords/>
  <dc:description/>
  <cp:lastModifiedBy>e.kopycinska</cp:lastModifiedBy>
  <cp:revision>60</cp:revision>
  <cp:lastPrinted>2021-02-15T11:03:00Z</cp:lastPrinted>
  <dcterms:created xsi:type="dcterms:W3CDTF">2016-10-13T08:19:00Z</dcterms:created>
  <dcterms:modified xsi:type="dcterms:W3CDTF">2023-06-16T06:41:00Z</dcterms:modified>
</cp:coreProperties>
</file>